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2D51" w14:textId="77777777" w:rsidR="00F07E83" w:rsidRPr="001241B2" w:rsidRDefault="001241B2" w:rsidP="00D64897">
      <w:pPr>
        <w:jc w:val="center"/>
        <w:rPr>
          <w:rFonts w:ascii="Adobe Garamond Pro" w:hAnsi="Adobe Garamond Pro"/>
          <w:color w:val="FF0000"/>
          <w:sz w:val="28"/>
          <w:szCs w:val="28"/>
        </w:rPr>
      </w:pPr>
      <w:r w:rsidRPr="001241B2">
        <w:rPr>
          <w:rFonts w:ascii="Adobe Garamond Pro" w:hAnsi="Adobe Garamond Pro"/>
          <w:color w:val="FF0000"/>
          <w:sz w:val="28"/>
          <w:szCs w:val="28"/>
        </w:rPr>
        <w:t>Note to sponsors: A</w:t>
      </w:r>
      <w:r w:rsidR="00F07E83" w:rsidRPr="001241B2">
        <w:rPr>
          <w:rFonts w:ascii="Adobe Garamond Pro" w:hAnsi="Adobe Garamond Pro"/>
          <w:color w:val="FF0000"/>
          <w:sz w:val="28"/>
          <w:szCs w:val="28"/>
        </w:rPr>
        <w:t>nything that is identical to the national constitution</w:t>
      </w:r>
      <w:r w:rsidRPr="001241B2">
        <w:rPr>
          <w:rFonts w:ascii="Adobe Garamond Pro" w:hAnsi="Adobe Garamond Pro"/>
          <w:color w:val="FF0000"/>
          <w:sz w:val="28"/>
          <w:szCs w:val="28"/>
        </w:rPr>
        <w:t xml:space="preserve"> is in red!</w:t>
      </w:r>
    </w:p>
    <w:p w14:paraId="6E64894A" w14:textId="77777777" w:rsidR="001241B2" w:rsidRDefault="001241B2" w:rsidP="00D64897">
      <w:pPr>
        <w:jc w:val="center"/>
        <w:rPr>
          <w:rFonts w:ascii="Adobe Garamond Pro" w:hAnsi="Adobe Garamond Pro"/>
          <w:sz w:val="28"/>
          <w:szCs w:val="28"/>
        </w:rPr>
      </w:pPr>
    </w:p>
    <w:p w14:paraId="21F3C84E" w14:textId="4362A5D4" w:rsidR="00934971" w:rsidRDefault="00C47516" w:rsidP="00D64897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Madison Academic Magnet</w:t>
      </w:r>
      <w:r w:rsidR="00934971">
        <w:rPr>
          <w:rFonts w:ascii="Adobe Garamond Pro" w:hAnsi="Adobe Garamond Pro"/>
          <w:sz w:val="28"/>
          <w:szCs w:val="28"/>
        </w:rPr>
        <w:t xml:space="preserve"> High School</w:t>
      </w:r>
    </w:p>
    <w:p w14:paraId="20582BE2" w14:textId="2DEE8FCD" w:rsidR="004B5105" w:rsidRPr="00934971" w:rsidRDefault="00C47516" w:rsidP="00D64897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Jackson</w:t>
      </w:r>
      <w:r w:rsidR="004B5105" w:rsidRPr="00934971">
        <w:rPr>
          <w:rFonts w:ascii="Adobe Garamond Pro" w:hAnsi="Adobe Garamond Pro"/>
          <w:sz w:val="28"/>
          <w:szCs w:val="28"/>
        </w:rPr>
        <w:t xml:space="preserve">, </w:t>
      </w:r>
      <w:r>
        <w:rPr>
          <w:rFonts w:ascii="Adobe Garamond Pro" w:hAnsi="Adobe Garamond Pro"/>
          <w:sz w:val="28"/>
          <w:szCs w:val="28"/>
        </w:rPr>
        <w:t>Tennessee</w:t>
      </w:r>
    </w:p>
    <w:p w14:paraId="719844E1" w14:textId="2969F964" w:rsidR="004B5105" w:rsidRPr="00B30C91" w:rsidRDefault="00C47516" w:rsidP="00D64897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Jean Marie Walls</w:t>
      </w:r>
      <w:r w:rsidR="004B5105" w:rsidRPr="00B30C91">
        <w:rPr>
          <w:rFonts w:ascii="Adobe Garamond Pro" w:hAnsi="Adobe Garamond Pro"/>
          <w:sz w:val="28"/>
          <w:szCs w:val="28"/>
        </w:rPr>
        <w:t xml:space="preserve"> </w:t>
      </w:r>
      <w:r w:rsidR="00934971" w:rsidRPr="00B30C91">
        <w:rPr>
          <w:rFonts w:ascii="Adobe Garamond Pro" w:hAnsi="Adobe Garamond Pro"/>
          <w:sz w:val="28"/>
          <w:szCs w:val="28"/>
        </w:rPr>
        <w:t>Chapter</w:t>
      </w:r>
      <w:r w:rsidR="00B30C91" w:rsidRPr="00B30C91">
        <w:rPr>
          <w:rFonts w:ascii="Adobe Garamond Pro" w:hAnsi="Adobe Garamond Pro"/>
          <w:sz w:val="28"/>
          <w:szCs w:val="28"/>
        </w:rPr>
        <w:t xml:space="preserve"> – Charter </w:t>
      </w:r>
      <w:r w:rsidR="00B405C4">
        <w:rPr>
          <w:rFonts w:ascii="Adobe Garamond Pro" w:hAnsi="Adobe Garamond Pro"/>
          <w:sz w:val="28"/>
          <w:szCs w:val="28"/>
        </w:rPr>
        <w:t>5302</w:t>
      </w:r>
    </w:p>
    <w:p w14:paraId="79976C63" w14:textId="77777777" w:rsidR="00934971" w:rsidRPr="001241B2" w:rsidRDefault="00934971" w:rsidP="00D64897">
      <w:pPr>
        <w:jc w:val="center"/>
        <w:rPr>
          <w:rFonts w:ascii="Edwardian Script ITC" w:hAnsi="Edwardian Script ITC"/>
          <w:sz w:val="44"/>
          <w:szCs w:val="44"/>
          <w:lang w:val="fr-FR"/>
        </w:rPr>
      </w:pPr>
      <w:r w:rsidRPr="001241B2">
        <w:rPr>
          <w:rFonts w:ascii="Edwardian Script ITC" w:hAnsi="Edwardian Script ITC"/>
          <w:sz w:val="44"/>
          <w:szCs w:val="44"/>
          <w:lang w:val="fr-FR"/>
        </w:rPr>
        <w:t>Société Honoraire de Français</w:t>
      </w:r>
    </w:p>
    <w:p w14:paraId="41260D86" w14:textId="77777777" w:rsidR="001241B2" w:rsidRPr="001241B2" w:rsidRDefault="001241B2" w:rsidP="00D64897">
      <w:pPr>
        <w:jc w:val="center"/>
        <w:rPr>
          <w:rFonts w:ascii="Adobe Garamond Pro" w:hAnsi="Adobe Garamond Pro"/>
          <w:b/>
          <w:sz w:val="28"/>
          <w:szCs w:val="28"/>
          <w:lang w:val="fr-FR"/>
        </w:rPr>
      </w:pPr>
    </w:p>
    <w:p w14:paraId="6BE19562" w14:textId="77777777" w:rsidR="004B5105" w:rsidRPr="00AE651D" w:rsidRDefault="00934971" w:rsidP="00D64897">
      <w:pPr>
        <w:jc w:val="center"/>
        <w:rPr>
          <w:rFonts w:ascii="Adobe Garamond Pro" w:hAnsi="Adobe Garamond Pro"/>
          <w:sz w:val="28"/>
          <w:szCs w:val="28"/>
          <w:lang w:val="fr-FR"/>
        </w:rPr>
      </w:pPr>
      <w:r w:rsidRPr="00AE651D">
        <w:rPr>
          <w:rFonts w:ascii="Adobe Garamond Pro" w:hAnsi="Adobe Garamond Pro"/>
          <w:sz w:val="28"/>
          <w:szCs w:val="28"/>
          <w:lang w:val="fr-FR"/>
        </w:rPr>
        <w:t xml:space="preserve">Local </w:t>
      </w:r>
      <w:r w:rsidR="004B5105" w:rsidRPr="00AE651D">
        <w:rPr>
          <w:rFonts w:ascii="Adobe Garamond Pro" w:hAnsi="Adobe Garamond Pro"/>
          <w:sz w:val="28"/>
          <w:szCs w:val="28"/>
          <w:lang w:val="fr-FR"/>
        </w:rPr>
        <w:t>Constitution</w:t>
      </w:r>
    </w:p>
    <w:p w14:paraId="482CCA49" w14:textId="77777777" w:rsidR="004B5105" w:rsidRPr="00AE651D" w:rsidRDefault="004B5105" w:rsidP="00F67B41">
      <w:pPr>
        <w:jc w:val="both"/>
        <w:rPr>
          <w:rFonts w:ascii="Adobe Garamond Pro" w:hAnsi="Adobe Garamond Pro"/>
          <w:sz w:val="28"/>
          <w:szCs w:val="28"/>
          <w:lang w:val="fr-FR"/>
        </w:rPr>
      </w:pPr>
    </w:p>
    <w:p w14:paraId="79592BC2" w14:textId="77777777" w:rsidR="00934971" w:rsidRPr="00934971" w:rsidRDefault="00934971" w:rsidP="00F67B41">
      <w:pPr>
        <w:pStyle w:val="BodyText"/>
        <w:rPr>
          <w:rFonts w:ascii="Adobe Garamond Pro" w:hAnsi="Adobe Garamond Pro"/>
          <w:szCs w:val="28"/>
        </w:rPr>
      </w:pPr>
      <w:r w:rsidRPr="00934971">
        <w:rPr>
          <w:rFonts w:ascii="Adobe Garamond Pro" w:hAnsi="Adobe Garamond Pro"/>
          <w:szCs w:val="28"/>
        </w:rPr>
        <w:t>I.</w:t>
      </w:r>
      <w:r w:rsidRPr="00934971">
        <w:rPr>
          <w:rFonts w:ascii="Adobe Garamond Pro" w:hAnsi="Adobe Garamond Pro"/>
          <w:szCs w:val="28"/>
        </w:rPr>
        <w:tab/>
        <w:t>Name and Logo</w:t>
      </w:r>
    </w:p>
    <w:p w14:paraId="6CF09820" w14:textId="30D26E76" w:rsidR="00934971" w:rsidRPr="00934971" w:rsidRDefault="004B5105" w:rsidP="132C3D79">
      <w:pPr>
        <w:pStyle w:val="BodyText"/>
        <w:ind w:left="720"/>
        <w:rPr>
          <w:rFonts w:ascii="Adobe Garamond Pro" w:hAnsi="Adobe Garamond Pro"/>
        </w:rPr>
      </w:pPr>
      <w:r w:rsidRPr="132C3D79">
        <w:rPr>
          <w:rFonts w:ascii="Adobe Garamond Pro" w:hAnsi="Adobe Garamond Pro"/>
        </w:rPr>
        <w:t xml:space="preserve">This chapter of the </w:t>
      </w:r>
      <w:r w:rsidRPr="132C3D79">
        <w:rPr>
          <w:rFonts w:ascii="Edwardian Script ITC" w:hAnsi="Edwardian Script ITC"/>
          <w:i/>
          <w:iCs/>
          <w:sz w:val="44"/>
          <w:szCs w:val="44"/>
        </w:rPr>
        <w:t xml:space="preserve">Société </w:t>
      </w:r>
      <w:proofErr w:type="spellStart"/>
      <w:r w:rsidRPr="132C3D79">
        <w:rPr>
          <w:rFonts w:ascii="Edwardian Script ITC" w:hAnsi="Edwardian Script ITC"/>
          <w:i/>
          <w:iCs/>
          <w:sz w:val="44"/>
          <w:szCs w:val="44"/>
        </w:rPr>
        <w:t>Honoraire</w:t>
      </w:r>
      <w:proofErr w:type="spellEnd"/>
      <w:r w:rsidRPr="132C3D79">
        <w:rPr>
          <w:rFonts w:ascii="Edwardian Script ITC" w:hAnsi="Edwardian Script ITC"/>
          <w:i/>
          <w:iCs/>
          <w:sz w:val="44"/>
          <w:szCs w:val="44"/>
        </w:rPr>
        <w:t xml:space="preserve"> de </w:t>
      </w:r>
      <w:proofErr w:type="spellStart"/>
      <w:r w:rsidRPr="132C3D79">
        <w:rPr>
          <w:rFonts w:ascii="Edwardian Script ITC" w:hAnsi="Edwardian Script ITC"/>
          <w:i/>
          <w:iCs/>
          <w:sz w:val="44"/>
          <w:szCs w:val="44"/>
        </w:rPr>
        <w:t>Français</w:t>
      </w:r>
      <w:proofErr w:type="spellEnd"/>
      <w:r w:rsidRPr="132C3D79">
        <w:rPr>
          <w:rFonts w:ascii="Edwardian Script ITC" w:hAnsi="Edwardian Script ITC"/>
        </w:rPr>
        <w:t xml:space="preserve"> </w:t>
      </w:r>
      <w:r w:rsidRPr="132C3D79">
        <w:rPr>
          <w:rFonts w:ascii="Adobe Garamond Pro" w:hAnsi="Adobe Garamond Pro"/>
        </w:rPr>
        <w:t xml:space="preserve">(SHF) </w:t>
      </w:r>
      <w:r w:rsidR="00F67B41" w:rsidRPr="132C3D79">
        <w:rPr>
          <w:rFonts w:ascii="Adobe Garamond Pro" w:hAnsi="Adobe Garamond Pro"/>
        </w:rPr>
        <w:t>was founded in 20</w:t>
      </w:r>
      <w:r w:rsidR="00C47516" w:rsidRPr="132C3D79">
        <w:rPr>
          <w:rFonts w:ascii="Adobe Garamond Pro" w:hAnsi="Adobe Garamond Pro"/>
        </w:rPr>
        <w:t>19</w:t>
      </w:r>
      <w:r w:rsidR="00F67B41" w:rsidRPr="132C3D79">
        <w:rPr>
          <w:rFonts w:ascii="Adobe Garamond Pro" w:hAnsi="Adobe Garamond Pro"/>
        </w:rPr>
        <w:t>. In 20</w:t>
      </w:r>
      <w:r w:rsidR="00C47516" w:rsidRPr="132C3D79">
        <w:rPr>
          <w:rFonts w:ascii="Adobe Garamond Pro" w:hAnsi="Adobe Garamond Pro"/>
        </w:rPr>
        <w:t>19</w:t>
      </w:r>
      <w:r w:rsidR="00F67B41" w:rsidRPr="132C3D79">
        <w:rPr>
          <w:rFonts w:ascii="Adobe Garamond Pro" w:hAnsi="Adobe Garamond Pro"/>
        </w:rPr>
        <w:t>, t</w:t>
      </w:r>
      <w:r w:rsidRPr="132C3D79">
        <w:rPr>
          <w:rFonts w:ascii="Adobe Garamond Pro" w:hAnsi="Adobe Garamond Pro"/>
        </w:rPr>
        <w:t xml:space="preserve">he chapter was </w:t>
      </w:r>
      <w:r w:rsidR="00F67B41" w:rsidRPr="132C3D79">
        <w:rPr>
          <w:rFonts w:ascii="Adobe Garamond Pro" w:hAnsi="Adobe Garamond Pro"/>
        </w:rPr>
        <w:t>given the name:</w:t>
      </w:r>
      <w:r w:rsidRPr="132C3D79">
        <w:rPr>
          <w:rFonts w:ascii="Adobe Garamond Pro" w:hAnsi="Adobe Garamond Pro"/>
        </w:rPr>
        <w:t xml:space="preserve"> </w:t>
      </w:r>
      <w:r w:rsidR="00C47516" w:rsidRPr="132C3D79">
        <w:rPr>
          <w:rFonts w:ascii="Adobe Garamond Pro" w:hAnsi="Adobe Garamond Pro"/>
        </w:rPr>
        <w:t>the</w:t>
      </w:r>
      <w:r w:rsidRPr="132C3D79">
        <w:rPr>
          <w:rFonts w:ascii="Adobe Garamond Pro" w:hAnsi="Adobe Garamond Pro"/>
        </w:rPr>
        <w:t xml:space="preserve"> </w:t>
      </w:r>
      <w:r w:rsidR="00C47516" w:rsidRPr="132C3D79">
        <w:rPr>
          <w:rFonts w:ascii="Adobe Garamond Pro" w:hAnsi="Adobe Garamond Pro"/>
        </w:rPr>
        <w:t>Jean Marie Walls</w:t>
      </w:r>
      <w:r w:rsidR="001241B2" w:rsidRPr="132C3D79">
        <w:rPr>
          <w:rFonts w:ascii="Adobe Garamond Pro" w:hAnsi="Adobe Garamond Pro"/>
        </w:rPr>
        <w:t xml:space="preserve"> Chapter of </w:t>
      </w:r>
      <w:r w:rsidR="00F67B41" w:rsidRPr="132C3D79">
        <w:rPr>
          <w:rFonts w:ascii="Adobe Garamond Pro" w:hAnsi="Adobe Garamond Pro"/>
        </w:rPr>
        <w:t>SHF</w:t>
      </w:r>
      <w:r w:rsidRPr="132C3D79">
        <w:rPr>
          <w:rFonts w:ascii="Adobe Garamond Pro" w:hAnsi="Adobe Garamond Pro"/>
        </w:rPr>
        <w:t xml:space="preserve">, to honor </w:t>
      </w:r>
      <w:r w:rsidR="00F67B41" w:rsidRPr="132C3D79">
        <w:rPr>
          <w:rFonts w:ascii="Adobe Garamond Pro" w:hAnsi="Adobe Garamond Pro"/>
        </w:rPr>
        <w:t xml:space="preserve">this French </w:t>
      </w:r>
      <w:r w:rsidR="7CD7A7C6" w:rsidRPr="132C3D79">
        <w:rPr>
          <w:rFonts w:ascii="Adobe Garamond Pro" w:hAnsi="Adobe Garamond Pro"/>
        </w:rPr>
        <w:t>professo</w:t>
      </w:r>
      <w:r w:rsidR="00F67B41" w:rsidRPr="132C3D79">
        <w:rPr>
          <w:rFonts w:ascii="Adobe Garamond Pro" w:hAnsi="Adobe Garamond Pro"/>
        </w:rPr>
        <w:t xml:space="preserve">r for </w:t>
      </w:r>
      <w:r w:rsidRPr="132C3D79">
        <w:rPr>
          <w:rFonts w:ascii="Adobe Garamond Pro" w:hAnsi="Adobe Garamond Pro"/>
        </w:rPr>
        <w:t xml:space="preserve">her years of service to </w:t>
      </w:r>
      <w:r w:rsidR="00C47516" w:rsidRPr="132C3D79">
        <w:rPr>
          <w:rFonts w:ascii="Adobe Garamond Pro" w:hAnsi="Adobe Garamond Pro"/>
        </w:rPr>
        <w:t xml:space="preserve">the French community here in Jackson. </w:t>
      </w:r>
      <w:r w:rsidR="00934971" w:rsidRPr="132C3D79">
        <w:rPr>
          <w:rFonts w:ascii="Adobe Garamond Pro" w:hAnsi="Adobe Garamond Pro"/>
        </w:rPr>
        <w:t>Membership in this organization, sponsored by the American Association of Teachers of French</w:t>
      </w:r>
      <w:r w:rsidR="00F67B41" w:rsidRPr="132C3D79">
        <w:rPr>
          <w:rFonts w:ascii="Adobe Garamond Pro" w:hAnsi="Adobe Garamond Pro"/>
        </w:rPr>
        <w:t xml:space="preserve"> (AATF)</w:t>
      </w:r>
      <w:r w:rsidR="00934971" w:rsidRPr="132C3D79">
        <w:rPr>
          <w:rFonts w:ascii="Adobe Garamond Pro" w:hAnsi="Adobe Garamond Pro"/>
        </w:rPr>
        <w:t xml:space="preserve">, is the highest honor for students of French in the country.  </w:t>
      </w:r>
    </w:p>
    <w:p w14:paraId="6508FE21" w14:textId="77777777" w:rsidR="00934971" w:rsidRPr="00934971" w:rsidRDefault="00934971" w:rsidP="00E809B6">
      <w:pPr>
        <w:pStyle w:val="BodyText"/>
        <w:ind w:left="720"/>
        <w:jc w:val="center"/>
        <w:rPr>
          <w:rFonts w:ascii="Adobe Garamond Pro" w:hAnsi="Adobe Garamond Pro"/>
          <w:szCs w:val="28"/>
        </w:rPr>
      </w:pPr>
      <w:r w:rsidRPr="00934971">
        <w:rPr>
          <w:rFonts w:ascii="Adobe Garamond Pro" w:hAnsi="Adobe Garamond Pro"/>
          <w:noProof/>
          <w:szCs w:val="28"/>
        </w:rPr>
        <w:drawing>
          <wp:inline distT="0" distB="0" distL="0" distR="0" wp14:anchorId="29F95501" wp14:editId="2EFCA0F0">
            <wp:extent cx="2478874" cy="108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74" cy="10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A3798" w14:textId="77777777" w:rsidR="004B5105" w:rsidRPr="00934971" w:rsidRDefault="004B5105" w:rsidP="00F67B41">
      <w:pPr>
        <w:ind w:left="720" w:hanging="720"/>
        <w:jc w:val="both"/>
        <w:rPr>
          <w:rFonts w:ascii="Adobe Garamond Pro" w:hAnsi="Adobe Garamond Pro"/>
          <w:sz w:val="28"/>
          <w:szCs w:val="28"/>
        </w:rPr>
      </w:pPr>
    </w:p>
    <w:p w14:paraId="14038283" w14:textId="77777777" w:rsidR="004B5105" w:rsidRPr="00934971" w:rsidRDefault="004B5105" w:rsidP="00F67B41">
      <w:pPr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>II.</w:t>
      </w:r>
      <w:r w:rsidRPr="00934971">
        <w:rPr>
          <w:rFonts w:ascii="Adobe Garamond Pro" w:hAnsi="Adobe Garamond Pro"/>
          <w:sz w:val="28"/>
          <w:szCs w:val="28"/>
        </w:rPr>
        <w:tab/>
        <w:t>Aim</w:t>
      </w:r>
    </w:p>
    <w:p w14:paraId="65B28938" w14:textId="486E68ED" w:rsidR="00E111E6" w:rsidRPr="00934971" w:rsidRDefault="009058A0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 xml:space="preserve">Each spring, </w:t>
      </w:r>
      <w:r w:rsidR="00C47516">
        <w:rPr>
          <w:rFonts w:ascii="Adobe Garamond Pro" w:hAnsi="Adobe Garamond Pro"/>
          <w:sz w:val="28"/>
          <w:szCs w:val="28"/>
        </w:rPr>
        <w:t xml:space="preserve">sophomores, </w:t>
      </w:r>
      <w:r w:rsidRPr="00934971">
        <w:rPr>
          <w:rFonts w:ascii="Adobe Garamond Pro" w:hAnsi="Adobe Garamond Pro"/>
          <w:sz w:val="28"/>
          <w:szCs w:val="28"/>
        </w:rPr>
        <w:t>juniors</w:t>
      </w:r>
      <w:r w:rsidR="003673CE">
        <w:rPr>
          <w:rFonts w:ascii="Adobe Garamond Pro" w:hAnsi="Adobe Garamond Pro"/>
          <w:sz w:val="28"/>
          <w:szCs w:val="28"/>
        </w:rPr>
        <w:t>,</w:t>
      </w:r>
      <w:r w:rsidRPr="00934971">
        <w:rPr>
          <w:rFonts w:ascii="Adobe Garamond Pro" w:hAnsi="Adobe Garamond Pro"/>
          <w:sz w:val="28"/>
          <w:szCs w:val="28"/>
        </w:rPr>
        <w:t xml:space="preserve"> and seniors are inducted into the </w:t>
      </w:r>
      <w:r w:rsidR="00C47516">
        <w:rPr>
          <w:rFonts w:ascii="Adobe Garamond Pro" w:hAnsi="Adobe Garamond Pro"/>
          <w:sz w:val="28"/>
          <w:szCs w:val="28"/>
        </w:rPr>
        <w:t>Jean Marie Walls</w:t>
      </w:r>
      <w:r w:rsidR="00C47516" w:rsidRPr="00B30C91">
        <w:rPr>
          <w:rFonts w:ascii="Adobe Garamond Pro" w:hAnsi="Adobe Garamond Pro"/>
          <w:sz w:val="28"/>
          <w:szCs w:val="28"/>
        </w:rPr>
        <w:t xml:space="preserve"> Chapter </w:t>
      </w:r>
      <w:r w:rsidRPr="00934971">
        <w:rPr>
          <w:rFonts w:ascii="Adobe Garamond Pro" w:hAnsi="Adobe Garamond Pro"/>
          <w:sz w:val="28"/>
          <w:szCs w:val="28"/>
        </w:rPr>
        <w:t xml:space="preserve">of the </w:t>
      </w:r>
      <w:r w:rsidR="00F67B41" w:rsidRPr="00F67B41">
        <w:rPr>
          <w:rFonts w:ascii="Edwardian Script ITC" w:hAnsi="Edwardian Script ITC"/>
          <w:i/>
          <w:sz w:val="44"/>
          <w:szCs w:val="44"/>
        </w:rPr>
        <w:t xml:space="preserve">Société </w:t>
      </w:r>
      <w:proofErr w:type="spellStart"/>
      <w:r w:rsidR="00F67B41" w:rsidRPr="00F67B41">
        <w:rPr>
          <w:rFonts w:ascii="Edwardian Script ITC" w:hAnsi="Edwardian Script ITC"/>
          <w:i/>
          <w:sz w:val="44"/>
          <w:szCs w:val="44"/>
        </w:rPr>
        <w:t>Honoraire</w:t>
      </w:r>
      <w:proofErr w:type="spellEnd"/>
      <w:r w:rsidR="00F67B41" w:rsidRPr="00F67B41">
        <w:rPr>
          <w:rFonts w:ascii="Edwardian Script ITC" w:hAnsi="Edwardian Script ITC"/>
          <w:i/>
          <w:sz w:val="44"/>
          <w:szCs w:val="44"/>
        </w:rPr>
        <w:t xml:space="preserve"> de </w:t>
      </w:r>
      <w:proofErr w:type="spellStart"/>
      <w:proofErr w:type="gramStart"/>
      <w:r w:rsidR="00F67B41" w:rsidRPr="00F67B41">
        <w:rPr>
          <w:rFonts w:ascii="Edwardian Script ITC" w:hAnsi="Edwardian Script ITC"/>
          <w:i/>
          <w:sz w:val="44"/>
          <w:szCs w:val="44"/>
        </w:rPr>
        <w:t>Français</w:t>
      </w:r>
      <w:proofErr w:type="spellEnd"/>
      <w:r w:rsidR="00F67B41" w:rsidRPr="00934971">
        <w:rPr>
          <w:rFonts w:ascii="Edwardian Script ITC" w:hAnsi="Edwardian Script ITC"/>
          <w:sz w:val="28"/>
          <w:szCs w:val="28"/>
        </w:rPr>
        <w:t xml:space="preserve"> </w:t>
      </w:r>
      <w:r w:rsidR="00C47516">
        <w:rPr>
          <w:rFonts w:ascii="Edwardian Script ITC" w:hAnsi="Edwardian Script ITC"/>
          <w:sz w:val="28"/>
          <w:szCs w:val="28"/>
        </w:rPr>
        <w:t xml:space="preserve"> </w:t>
      </w:r>
      <w:r w:rsidRPr="00934971">
        <w:rPr>
          <w:rFonts w:ascii="Adobe Garamond Pro" w:hAnsi="Adobe Garamond Pro"/>
          <w:sz w:val="28"/>
          <w:szCs w:val="28"/>
        </w:rPr>
        <w:t>in</w:t>
      </w:r>
      <w:proofErr w:type="gramEnd"/>
      <w:r w:rsidRPr="00934971">
        <w:rPr>
          <w:rFonts w:ascii="Adobe Garamond Pro" w:hAnsi="Adobe Garamond Pro"/>
          <w:sz w:val="28"/>
          <w:szCs w:val="28"/>
        </w:rPr>
        <w:t xml:space="preserve"> recognition of their </w:t>
      </w:r>
      <w:r w:rsidR="00C47516">
        <w:rPr>
          <w:rFonts w:ascii="Adobe Garamond Pro" w:hAnsi="Adobe Garamond Pro"/>
          <w:sz w:val="28"/>
          <w:szCs w:val="28"/>
        </w:rPr>
        <w:t>excellence</w:t>
      </w:r>
      <w:r w:rsidRPr="00934971">
        <w:rPr>
          <w:rFonts w:ascii="Adobe Garamond Pro" w:hAnsi="Adobe Garamond Pro"/>
          <w:sz w:val="28"/>
          <w:szCs w:val="28"/>
        </w:rPr>
        <w:t xml:space="preserve"> </w:t>
      </w:r>
      <w:r w:rsidR="00C47516">
        <w:rPr>
          <w:rFonts w:ascii="Adobe Garamond Pro" w:hAnsi="Adobe Garamond Pro"/>
          <w:sz w:val="28"/>
          <w:szCs w:val="28"/>
        </w:rPr>
        <w:t>in</w:t>
      </w:r>
      <w:r w:rsidRPr="00934971">
        <w:rPr>
          <w:rFonts w:ascii="Adobe Garamond Pro" w:hAnsi="Adobe Garamond Pro"/>
          <w:sz w:val="28"/>
          <w:szCs w:val="28"/>
        </w:rPr>
        <w:t xml:space="preserve"> French. Our local constitution reflects th</w:t>
      </w:r>
      <w:r w:rsidR="00F67B41">
        <w:rPr>
          <w:rFonts w:ascii="Adobe Garamond Pro" w:hAnsi="Adobe Garamond Pro"/>
          <w:sz w:val="28"/>
          <w:szCs w:val="28"/>
        </w:rPr>
        <w:t>e national goals of recognizing:</w:t>
      </w:r>
    </w:p>
    <w:p w14:paraId="0D471AF0" w14:textId="77777777" w:rsidR="00E111E6" w:rsidRPr="00934971" w:rsidRDefault="00F67B41" w:rsidP="00676F0E">
      <w:pPr>
        <w:ind w:left="144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(1) excellence in the classroom</w:t>
      </w:r>
      <w:r w:rsidR="009058A0" w:rsidRPr="00934971">
        <w:rPr>
          <w:rFonts w:ascii="Adobe Garamond Pro" w:hAnsi="Adobe Garamond Pro"/>
          <w:sz w:val="28"/>
          <w:szCs w:val="28"/>
        </w:rPr>
        <w:t xml:space="preserve"> </w:t>
      </w:r>
    </w:p>
    <w:p w14:paraId="7BE12ABF" w14:textId="77777777" w:rsidR="00E111E6" w:rsidRPr="00934971" w:rsidRDefault="009058A0" w:rsidP="00676F0E">
      <w:pPr>
        <w:ind w:left="144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 xml:space="preserve">(2) the building of an </w:t>
      </w:r>
      <w:r w:rsidRPr="00934971">
        <w:rPr>
          <w:rFonts w:ascii="Adobe Garamond Pro" w:hAnsi="Adobe Garamond Pro"/>
          <w:i/>
          <w:sz w:val="28"/>
          <w:szCs w:val="28"/>
        </w:rPr>
        <w:t>esprit du corps</w:t>
      </w:r>
      <w:r w:rsidRPr="00934971">
        <w:rPr>
          <w:rFonts w:ascii="Adobe Garamond Pro" w:hAnsi="Adobe Garamond Pro"/>
          <w:sz w:val="28"/>
          <w:szCs w:val="28"/>
        </w:rPr>
        <w:t xml:space="preserve"> among students of French and showing an enthusiasm for </w:t>
      </w:r>
      <w:r w:rsidR="00F67B41">
        <w:rPr>
          <w:rFonts w:ascii="Adobe Garamond Pro" w:hAnsi="Adobe Garamond Pro"/>
          <w:sz w:val="28"/>
          <w:szCs w:val="28"/>
        </w:rPr>
        <w:t xml:space="preserve">the </w:t>
      </w:r>
      <w:r w:rsidRPr="00934971">
        <w:rPr>
          <w:rFonts w:ascii="Adobe Garamond Pro" w:hAnsi="Adobe Garamond Pro"/>
          <w:sz w:val="28"/>
          <w:szCs w:val="28"/>
        </w:rPr>
        <w:t xml:space="preserve">French language and </w:t>
      </w:r>
      <w:r w:rsidR="00F67B41">
        <w:rPr>
          <w:rFonts w:ascii="Adobe Garamond Pro" w:hAnsi="Adobe Garamond Pro"/>
          <w:sz w:val="28"/>
          <w:szCs w:val="28"/>
        </w:rPr>
        <w:t xml:space="preserve">francophone </w:t>
      </w:r>
      <w:r w:rsidRPr="00934971">
        <w:rPr>
          <w:rFonts w:ascii="Adobe Garamond Pro" w:hAnsi="Adobe Garamond Pro"/>
          <w:sz w:val="28"/>
          <w:szCs w:val="28"/>
        </w:rPr>
        <w:t>culture</w:t>
      </w:r>
      <w:r w:rsidR="00F67B41">
        <w:rPr>
          <w:rFonts w:ascii="Adobe Garamond Pro" w:hAnsi="Adobe Garamond Pro"/>
          <w:sz w:val="28"/>
          <w:szCs w:val="28"/>
        </w:rPr>
        <w:t>s</w:t>
      </w:r>
    </w:p>
    <w:p w14:paraId="0831DF1F" w14:textId="77777777" w:rsidR="00E111E6" w:rsidRPr="00934971" w:rsidRDefault="009058A0" w:rsidP="00676F0E">
      <w:pPr>
        <w:ind w:left="144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 xml:space="preserve">(3) service to the school </w:t>
      </w:r>
    </w:p>
    <w:p w14:paraId="7C4953F1" w14:textId="77C5ADDF" w:rsidR="004B5105" w:rsidRPr="00934971" w:rsidRDefault="009058A0" w:rsidP="00676F0E">
      <w:pPr>
        <w:ind w:left="144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>(4) service to the community</w:t>
      </w:r>
    </w:p>
    <w:p w14:paraId="242640C9" w14:textId="77777777" w:rsidR="004B5105" w:rsidRPr="00934971" w:rsidRDefault="004B5105" w:rsidP="00F67B41">
      <w:pPr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ab/>
      </w:r>
    </w:p>
    <w:p w14:paraId="766445CE" w14:textId="77777777" w:rsidR="0053120B" w:rsidRDefault="0053120B">
      <w:pPr>
        <w:widowControl/>
        <w:autoSpaceDE/>
        <w:autoSpaceDN/>
        <w:spacing w:after="200" w:line="276" w:lineRule="auto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br w:type="page"/>
      </w:r>
    </w:p>
    <w:p w14:paraId="6A9018C9" w14:textId="54A26E0A" w:rsidR="004B5105" w:rsidRPr="00676F0E" w:rsidRDefault="004B5105" w:rsidP="00676F0E">
      <w:pPr>
        <w:jc w:val="center"/>
        <w:rPr>
          <w:rFonts w:ascii="Adobe Garamond Pro" w:hAnsi="Adobe Garamond Pro"/>
          <w:sz w:val="28"/>
          <w:szCs w:val="28"/>
        </w:rPr>
      </w:pPr>
      <w:r w:rsidRPr="00676F0E">
        <w:rPr>
          <w:rFonts w:ascii="Adobe Garamond Pro" w:hAnsi="Adobe Garamond Pro"/>
          <w:sz w:val="28"/>
          <w:szCs w:val="28"/>
        </w:rPr>
        <w:lastRenderedPageBreak/>
        <w:t>Bylaws</w:t>
      </w:r>
    </w:p>
    <w:p w14:paraId="3513D8F2" w14:textId="77777777" w:rsidR="004B5105" w:rsidRPr="00934971" w:rsidRDefault="004B5105" w:rsidP="00F67B41">
      <w:pPr>
        <w:jc w:val="both"/>
        <w:rPr>
          <w:rFonts w:ascii="Adobe Garamond Pro" w:hAnsi="Adobe Garamond Pro"/>
          <w:sz w:val="28"/>
          <w:szCs w:val="28"/>
        </w:rPr>
      </w:pPr>
    </w:p>
    <w:p w14:paraId="55769467" w14:textId="77777777" w:rsidR="004B5105" w:rsidRPr="00934971" w:rsidRDefault="004B5105" w:rsidP="00F67B41">
      <w:pPr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>I.</w:t>
      </w:r>
      <w:r w:rsidRPr="00934971">
        <w:rPr>
          <w:rFonts w:ascii="Adobe Garamond Pro" w:hAnsi="Adobe Garamond Pro"/>
          <w:sz w:val="28"/>
          <w:szCs w:val="28"/>
        </w:rPr>
        <w:tab/>
        <w:t>Membership</w:t>
      </w:r>
    </w:p>
    <w:p w14:paraId="4128211D" w14:textId="34F46F25" w:rsidR="004B5105" w:rsidRPr="00F07E83" w:rsidRDefault="0053120B" w:rsidP="00F67B41">
      <w:pPr>
        <w:ind w:left="720"/>
        <w:jc w:val="both"/>
        <w:rPr>
          <w:rFonts w:ascii="Adobe Garamond Pro" w:hAnsi="Adobe Garamond Pro"/>
          <w:color w:val="FF0000"/>
          <w:sz w:val="28"/>
          <w:szCs w:val="28"/>
        </w:rPr>
      </w:pPr>
      <w:r>
        <w:rPr>
          <w:rFonts w:ascii="Adobe Garamond Pro" w:hAnsi="Adobe Garamond Pro"/>
          <w:color w:val="FF0000"/>
          <w:sz w:val="28"/>
          <w:szCs w:val="28"/>
        </w:rPr>
        <w:t>1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>.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ab/>
        <w:t>General Eligibility Requirements to be met by all students:</w:t>
      </w:r>
    </w:p>
    <w:p w14:paraId="3B8B2C61" w14:textId="08EDA750" w:rsidR="004B5105" w:rsidRPr="00F07E83" w:rsidRDefault="00F07E83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>
        <w:rPr>
          <w:rFonts w:ascii="Adobe Garamond Pro" w:hAnsi="Adobe Garamond Pro"/>
          <w:color w:val="FF0000"/>
          <w:sz w:val="28"/>
          <w:szCs w:val="28"/>
        </w:rPr>
        <w:t xml:space="preserve">a.   </w:t>
      </w:r>
      <w:r w:rsidR="0053120B">
        <w:rPr>
          <w:rFonts w:ascii="Adobe Garamond Pro" w:hAnsi="Adobe Garamond Pro"/>
          <w:color w:val="FF0000"/>
          <w:sz w:val="28"/>
          <w:szCs w:val="28"/>
        </w:rPr>
        <w:t xml:space="preserve">  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 xml:space="preserve">Selection of candidates shall be the </w:t>
      </w:r>
      <w:r w:rsidR="009058A0" w:rsidRPr="00F07E83">
        <w:rPr>
          <w:rFonts w:ascii="Adobe Garamond Pro" w:hAnsi="Adobe Garamond Pro"/>
          <w:color w:val="FF0000"/>
          <w:sz w:val="28"/>
          <w:szCs w:val="28"/>
        </w:rPr>
        <w:t>responsibility of the Sponsor.</w:t>
      </w:r>
      <w:r>
        <w:rPr>
          <w:rFonts w:ascii="Adobe Garamond Pro" w:hAnsi="Adobe Garamond Pro"/>
          <w:color w:val="FF0000"/>
          <w:sz w:val="28"/>
          <w:szCs w:val="28"/>
        </w:rPr>
        <w:t xml:space="preserve"> </w:t>
      </w:r>
      <w:r w:rsidRPr="00F07E83">
        <w:rPr>
          <w:rFonts w:ascii="Adobe Garamond Pro" w:hAnsi="Adobe Garamond Pro"/>
          <w:color w:val="FF0000"/>
          <w:sz w:val="28"/>
          <w:szCs w:val="28"/>
        </w:rPr>
        <w:t>This is a national requirement.</w:t>
      </w:r>
    </w:p>
    <w:p w14:paraId="65324CB8" w14:textId="77777777" w:rsidR="00E111E6" w:rsidRPr="00934971" w:rsidRDefault="00E111E6" w:rsidP="00F67B41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</w:p>
    <w:p w14:paraId="55B6139F" w14:textId="77777777" w:rsidR="00E111E6" w:rsidRPr="00F07E83" w:rsidRDefault="004B5105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 w:rsidRPr="00F07E83">
        <w:rPr>
          <w:rFonts w:ascii="Adobe Garamond Pro" w:hAnsi="Adobe Garamond Pro"/>
          <w:color w:val="FF0000"/>
          <w:sz w:val="28"/>
          <w:szCs w:val="28"/>
        </w:rPr>
        <w:t>b.</w:t>
      </w:r>
      <w:r w:rsidRPr="00F07E83">
        <w:rPr>
          <w:rFonts w:ascii="Adobe Garamond Pro" w:hAnsi="Adobe Garamond Pro"/>
          <w:color w:val="FF0000"/>
          <w:sz w:val="28"/>
          <w:szCs w:val="28"/>
        </w:rPr>
        <w:tab/>
        <w:t xml:space="preserve">Membership shall be based on scholarship in general and </w:t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 xml:space="preserve">scholarship in </w:t>
      </w:r>
      <w:r w:rsidR="00D41BDC" w:rsidRPr="00F07E83">
        <w:rPr>
          <w:rFonts w:ascii="Adobe Garamond Pro" w:hAnsi="Adobe Garamond Pro"/>
          <w:color w:val="FF0000"/>
          <w:sz w:val="28"/>
          <w:szCs w:val="28"/>
        </w:rPr>
        <w:t>French, along with</w:t>
      </w:r>
      <w:r w:rsidRPr="00F07E83">
        <w:rPr>
          <w:rFonts w:ascii="Adobe Garamond Pro" w:hAnsi="Adobe Garamond Pro"/>
          <w:color w:val="FF0000"/>
          <w:sz w:val="28"/>
          <w:szCs w:val="28"/>
        </w:rPr>
        <w:t xml:space="preserve"> interest, </w:t>
      </w:r>
      <w:proofErr w:type="gramStart"/>
      <w:r w:rsidRPr="00F07E83">
        <w:rPr>
          <w:rFonts w:ascii="Adobe Garamond Pro" w:hAnsi="Adobe Garamond Pro"/>
          <w:color w:val="FF0000"/>
          <w:sz w:val="28"/>
          <w:szCs w:val="28"/>
        </w:rPr>
        <w:t>particip</w:t>
      </w:r>
      <w:r w:rsidR="00D41BDC">
        <w:rPr>
          <w:rFonts w:ascii="Adobe Garamond Pro" w:hAnsi="Adobe Garamond Pro"/>
          <w:color w:val="FF0000"/>
          <w:sz w:val="28"/>
          <w:szCs w:val="28"/>
        </w:rPr>
        <w:t>ation</w:t>
      </w:r>
      <w:proofErr w:type="gramEnd"/>
      <w:r w:rsidR="00D41BDC">
        <w:rPr>
          <w:rFonts w:ascii="Adobe Garamond Pro" w:hAnsi="Adobe Garamond Pro"/>
          <w:color w:val="FF0000"/>
          <w:sz w:val="28"/>
          <w:szCs w:val="28"/>
        </w:rPr>
        <w:t xml:space="preserve"> and leadership in French </w:t>
      </w:r>
      <w:r w:rsidRPr="00F07E83">
        <w:rPr>
          <w:rFonts w:ascii="Adobe Garamond Pro" w:hAnsi="Adobe Garamond Pro"/>
          <w:color w:val="FF0000"/>
          <w:sz w:val="28"/>
          <w:szCs w:val="28"/>
        </w:rPr>
        <w:t>activities.</w:t>
      </w:r>
      <w:r w:rsidR="00F07E83" w:rsidRPr="00F07E83">
        <w:rPr>
          <w:rFonts w:ascii="Adobe Garamond Pro" w:hAnsi="Adobe Garamond Pro"/>
          <w:color w:val="FF0000"/>
          <w:sz w:val="28"/>
          <w:szCs w:val="28"/>
        </w:rPr>
        <w:t xml:space="preserve"> This is a national requirement.</w:t>
      </w:r>
    </w:p>
    <w:p w14:paraId="451BA05D" w14:textId="77777777" w:rsidR="004B5105" w:rsidRPr="00934971" w:rsidRDefault="004B5105" w:rsidP="00F67B41">
      <w:pPr>
        <w:ind w:left="144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ab/>
      </w:r>
    </w:p>
    <w:p w14:paraId="4FE3F550" w14:textId="4DBF67E0" w:rsidR="00E111E6" w:rsidRPr="00934971" w:rsidRDefault="004B5105" w:rsidP="00F67B41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>c.</w:t>
      </w:r>
      <w:r w:rsidRPr="00934971">
        <w:rPr>
          <w:rFonts w:ascii="Adobe Garamond Pro" w:hAnsi="Adobe Garamond Pro"/>
          <w:sz w:val="28"/>
          <w:szCs w:val="28"/>
        </w:rPr>
        <w:tab/>
        <w:t xml:space="preserve">Invitation to membership </w:t>
      </w:r>
      <w:r w:rsidR="009058A0" w:rsidRPr="00934971">
        <w:rPr>
          <w:rFonts w:ascii="Adobe Garamond Pro" w:hAnsi="Adobe Garamond Pro"/>
          <w:sz w:val="28"/>
          <w:szCs w:val="28"/>
        </w:rPr>
        <w:t xml:space="preserve">as well as continued membership </w:t>
      </w:r>
      <w:r w:rsidRPr="00934971">
        <w:rPr>
          <w:rFonts w:ascii="Adobe Garamond Pro" w:hAnsi="Adobe Garamond Pro"/>
          <w:sz w:val="28"/>
          <w:szCs w:val="28"/>
        </w:rPr>
        <w:t xml:space="preserve">shall be restricted to those students actively engaged in the study of French </w:t>
      </w:r>
      <w:r w:rsidR="009058A0" w:rsidRPr="00934971">
        <w:rPr>
          <w:rFonts w:ascii="Adobe Garamond Pro" w:hAnsi="Adobe Garamond Pro"/>
          <w:sz w:val="28"/>
          <w:szCs w:val="28"/>
        </w:rPr>
        <w:t xml:space="preserve">at </w:t>
      </w:r>
      <w:r w:rsidR="00C47516">
        <w:rPr>
          <w:rFonts w:ascii="Adobe Garamond Pro" w:hAnsi="Adobe Garamond Pro"/>
          <w:sz w:val="28"/>
          <w:szCs w:val="28"/>
        </w:rPr>
        <w:t>Madison Academic Magnet</w:t>
      </w:r>
      <w:r w:rsidR="009058A0" w:rsidRPr="00934971">
        <w:rPr>
          <w:rFonts w:ascii="Adobe Garamond Pro" w:hAnsi="Adobe Garamond Pro"/>
          <w:sz w:val="28"/>
          <w:szCs w:val="28"/>
        </w:rPr>
        <w:t xml:space="preserve"> High School.</w:t>
      </w:r>
    </w:p>
    <w:p w14:paraId="0586AB6F" w14:textId="4300CB80" w:rsidR="00E111E6" w:rsidRPr="00934971" w:rsidRDefault="004B5105" w:rsidP="00C47516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ab/>
      </w:r>
    </w:p>
    <w:p w14:paraId="1A6B87D6" w14:textId="5C5732B1" w:rsidR="004B5105" w:rsidRPr="00F07E83" w:rsidRDefault="00C47516" w:rsidP="0053120B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>
        <w:rPr>
          <w:rFonts w:ascii="Adobe Garamond Pro" w:hAnsi="Adobe Garamond Pro"/>
          <w:color w:val="FF0000"/>
          <w:sz w:val="28"/>
          <w:szCs w:val="28"/>
        </w:rPr>
        <w:t>d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>.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ab/>
        <w:t>Transfer students must have spent at least one full semester in the</w:t>
      </w:r>
      <w:r w:rsidR="0053120B">
        <w:rPr>
          <w:rFonts w:ascii="Adobe Garamond Pro" w:hAnsi="Adobe Garamond Pro"/>
          <w:color w:val="FF0000"/>
          <w:sz w:val="28"/>
          <w:szCs w:val="28"/>
        </w:rPr>
        <w:t xml:space="preserve"> </w:t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 xml:space="preserve">high school </w:t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ab/>
        <w:t xml:space="preserve">before </w:t>
      </w:r>
      <w:r w:rsidR="004B5105" w:rsidRPr="00F07E83">
        <w:rPr>
          <w:rFonts w:ascii="Adobe Garamond Pro" w:hAnsi="Adobe Garamond Pro"/>
          <w:color w:val="FF0000"/>
          <w:sz w:val="28"/>
          <w:szCs w:val="28"/>
        </w:rPr>
        <w:t xml:space="preserve">becoming eligible for invitation to membership.  </w:t>
      </w:r>
      <w:r w:rsidR="001241B2">
        <w:rPr>
          <w:rFonts w:ascii="Adobe Garamond Pro" w:hAnsi="Adobe Garamond Pro"/>
          <w:color w:val="FF0000"/>
          <w:sz w:val="28"/>
          <w:szCs w:val="28"/>
        </w:rPr>
        <w:t>This is a national requirement.</w:t>
      </w:r>
    </w:p>
    <w:p w14:paraId="2A46CD4C" w14:textId="77777777" w:rsidR="00E111E6" w:rsidRPr="00934971" w:rsidRDefault="00E111E6" w:rsidP="00F67B41">
      <w:pPr>
        <w:ind w:left="1440"/>
        <w:jc w:val="both"/>
        <w:rPr>
          <w:rFonts w:ascii="Adobe Garamond Pro" w:hAnsi="Adobe Garamond Pro"/>
          <w:sz w:val="28"/>
          <w:szCs w:val="28"/>
        </w:rPr>
      </w:pPr>
    </w:p>
    <w:p w14:paraId="793EAB0E" w14:textId="3FC6A6AD" w:rsidR="004B5105" w:rsidRPr="00934971" w:rsidRDefault="00C47516" w:rsidP="0053120B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e</w:t>
      </w:r>
      <w:r w:rsidR="004B5105" w:rsidRPr="00934971">
        <w:rPr>
          <w:rFonts w:ascii="Adobe Garamond Pro" w:hAnsi="Adobe Garamond Pro"/>
          <w:sz w:val="28"/>
          <w:szCs w:val="28"/>
        </w:rPr>
        <w:t>.</w:t>
      </w:r>
      <w:r w:rsidR="004B5105" w:rsidRPr="00934971">
        <w:rPr>
          <w:rFonts w:ascii="Adobe Garamond Pro" w:hAnsi="Adobe Garamond Pro"/>
          <w:sz w:val="28"/>
          <w:szCs w:val="28"/>
        </w:rPr>
        <w:tab/>
        <w:t>Selection of candidates</w:t>
      </w:r>
      <w:r w:rsidR="004318C7">
        <w:rPr>
          <w:rFonts w:ascii="Adobe Garamond Pro" w:hAnsi="Adobe Garamond Pro"/>
          <w:sz w:val="28"/>
          <w:szCs w:val="28"/>
        </w:rPr>
        <w:t xml:space="preserve"> </w:t>
      </w:r>
      <w:r w:rsidR="004B5105" w:rsidRPr="00934971">
        <w:rPr>
          <w:rFonts w:ascii="Adobe Garamond Pro" w:hAnsi="Adobe Garamond Pro"/>
          <w:sz w:val="28"/>
          <w:szCs w:val="28"/>
        </w:rPr>
        <w:t xml:space="preserve">and induction ceremonies </w:t>
      </w:r>
      <w:r w:rsidR="009058A0" w:rsidRPr="00934971">
        <w:rPr>
          <w:rFonts w:ascii="Adobe Garamond Pro" w:hAnsi="Adobe Garamond Pro"/>
          <w:sz w:val="28"/>
          <w:szCs w:val="28"/>
        </w:rPr>
        <w:t>will take place</w:t>
      </w:r>
      <w:r w:rsidR="00F67B41">
        <w:rPr>
          <w:rFonts w:ascii="Adobe Garamond Pro" w:hAnsi="Adobe Garamond Pro"/>
          <w:sz w:val="28"/>
          <w:szCs w:val="28"/>
        </w:rPr>
        <w:tab/>
      </w:r>
      <w:r w:rsidR="004318C7">
        <w:rPr>
          <w:rFonts w:ascii="Adobe Garamond Pro" w:hAnsi="Adobe Garamond Pro"/>
          <w:sz w:val="28"/>
          <w:szCs w:val="28"/>
        </w:rPr>
        <w:t>at a specific meeting specified by Dr. Spires</w:t>
      </w:r>
      <w:r w:rsidR="009058A0" w:rsidRPr="00934971">
        <w:rPr>
          <w:rFonts w:ascii="Adobe Garamond Pro" w:hAnsi="Adobe Garamond Pro"/>
          <w:sz w:val="28"/>
          <w:szCs w:val="28"/>
        </w:rPr>
        <w:t>.</w:t>
      </w:r>
      <w:r w:rsidR="00F67B41">
        <w:rPr>
          <w:rFonts w:ascii="Adobe Garamond Pro" w:hAnsi="Adobe Garamond Pro"/>
          <w:sz w:val="28"/>
          <w:szCs w:val="28"/>
        </w:rPr>
        <w:t xml:space="preserve"> Candidates must be present at the</w:t>
      </w:r>
      <w:r w:rsidR="000576A4">
        <w:rPr>
          <w:rFonts w:ascii="Adobe Garamond Pro" w:hAnsi="Adobe Garamond Pro"/>
          <w:sz w:val="28"/>
          <w:szCs w:val="28"/>
        </w:rPr>
        <w:t xml:space="preserve"> </w:t>
      </w:r>
      <w:r w:rsidR="00F67B41">
        <w:rPr>
          <w:rFonts w:ascii="Adobe Garamond Pro" w:hAnsi="Adobe Garamond Pro"/>
          <w:sz w:val="28"/>
          <w:szCs w:val="28"/>
        </w:rPr>
        <w:t>induction ceremony, unless truly exceptional reasons are presented to the sponsor and the school principal.</w:t>
      </w:r>
    </w:p>
    <w:p w14:paraId="74353F1B" w14:textId="77777777" w:rsidR="00E111E6" w:rsidRPr="00934971" w:rsidRDefault="00E111E6" w:rsidP="00F67B41">
      <w:pPr>
        <w:ind w:left="1440" w:firstLine="720"/>
        <w:jc w:val="both"/>
        <w:rPr>
          <w:rFonts w:ascii="Adobe Garamond Pro" w:hAnsi="Adobe Garamond Pro"/>
          <w:sz w:val="28"/>
          <w:szCs w:val="28"/>
        </w:rPr>
      </w:pPr>
    </w:p>
    <w:p w14:paraId="39C2D4F0" w14:textId="03B155B7" w:rsidR="004B5105" w:rsidRPr="00934971" w:rsidRDefault="0053120B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2</w:t>
      </w:r>
      <w:r w:rsidR="004B5105" w:rsidRPr="00934971">
        <w:rPr>
          <w:rFonts w:ascii="Adobe Garamond Pro" w:hAnsi="Adobe Garamond Pro"/>
          <w:sz w:val="28"/>
          <w:szCs w:val="28"/>
        </w:rPr>
        <w:t>.</w:t>
      </w:r>
      <w:r w:rsidR="004B5105" w:rsidRPr="00934971">
        <w:rPr>
          <w:rFonts w:ascii="Adobe Garamond Pro" w:hAnsi="Adobe Garamond Pro"/>
          <w:sz w:val="28"/>
          <w:szCs w:val="28"/>
        </w:rPr>
        <w:tab/>
        <w:t>Scholastic Eligibility Requirements to be met by all students:</w:t>
      </w:r>
    </w:p>
    <w:p w14:paraId="026FC4D9" w14:textId="77777777" w:rsidR="004B5105" w:rsidRPr="00F07E83" w:rsidRDefault="004B5105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 w:rsidRPr="00F07E83">
        <w:rPr>
          <w:rFonts w:ascii="Adobe Garamond Pro" w:hAnsi="Adobe Garamond Pro"/>
          <w:color w:val="FF0000"/>
          <w:sz w:val="28"/>
          <w:szCs w:val="28"/>
        </w:rPr>
        <w:t>a.</w:t>
      </w:r>
      <w:r w:rsidRPr="00F07E83">
        <w:rPr>
          <w:rFonts w:ascii="Adobe Garamond Pro" w:hAnsi="Adobe Garamond Pro"/>
          <w:color w:val="FF0000"/>
          <w:sz w:val="28"/>
          <w:szCs w:val="28"/>
        </w:rPr>
        <w:tab/>
        <w:t xml:space="preserve">Candidates must have maintained an A- (A minus) average or higher in French throughout their secondary school study of French, including the semester of selection and all previous work awarded secondary school credit. </w:t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>This is a national requirement.</w:t>
      </w:r>
    </w:p>
    <w:p w14:paraId="14DF5B27" w14:textId="77777777" w:rsidR="00E111E6" w:rsidRPr="00F07E83" w:rsidRDefault="00E111E6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</w:p>
    <w:p w14:paraId="57B8A1FD" w14:textId="77777777" w:rsidR="004B5105" w:rsidRPr="00F07E83" w:rsidRDefault="004B5105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 w:rsidRPr="00F07E83">
        <w:rPr>
          <w:rFonts w:ascii="Adobe Garamond Pro" w:hAnsi="Adobe Garamond Pro"/>
          <w:color w:val="FF0000"/>
          <w:sz w:val="28"/>
          <w:szCs w:val="28"/>
        </w:rPr>
        <w:t>b.</w:t>
      </w:r>
      <w:r w:rsidRPr="00F07E83">
        <w:rPr>
          <w:rFonts w:ascii="Adobe Garamond Pro" w:hAnsi="Adobe Garamond Pro"/>
          <w:color w:val="FF0000"/>
          <w:sz w:val="28"/>
          <w:szCs w:val="28"/>
        </w:rPr>
        <w:tab/>
        <w:t>Candidates must have maintained a B- (B minus) average or higher in all other secondary school subjects prior to the semester of selection.  French may not be used to calculate this average.</w:t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 xml:space="preserve"> This is a national requirement.</w:t>
      </w:r>
      <w:r w:rsidRPr="00F07E83">
        <w:rPr>
          <w:rFonts w:ascii="Adobe Garamond Pro" w:hAnsi="Adobe Garamond Pro"/>
          <w:color w:val="FF0000"/>
          <w:sz w:val="28"/>
          <w:szCs w:val="28"/>
        </w:rPr>
        <w:tab/>
      </w:r>
    </w:p>
    <w:p w14:paraId="612B47F1" w14:textId="77777777" w:rsidR="00E111E6" w:rsidRPr="00934971" w:rsidRDefault="00E111E6" w:rsidP="00F67B41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</w:p>
    <w:p w14:paraId="5473CB01" w14:textId="2B1EFFE2" w:rsidR="004B5105" w:rsidRPr="00934971" w:rsidRDefault="004B5105" w:rsidP="00F67B41">
      <w:pPr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ab/>
      </w:r>
      <w:r w:rsidR="0053120B">
        <w:rPr>
          <w:rFonts w:ascii="Adobe Garamond Pro" w:hAnsi="Adobe Garamond Pro"/>
          <w:sz w:val="28"/>
          <w:szCs w:val="28"/>
        </w:rPr>
        <w:t>3</w:t>
      </w:r>
      <w:r w:rsidRPr="00934971">
        <w:rPr>
          <w:rFonts w:ascii="Adobe Garamond Pro" w:hAnsi="Adobe Garamond Pro"/>
          <w:sz w:val="28"/>
          <w:szCs w:val="28"/>
        </w:rPr>
        <w:t xml:space="preserve">.  </w:t>
      </w:r>
      <w:r w:rsidRPr="00934971">
        <w:rPr>
          <w:rFonts w:ascii="Adobe Garamond Pro" w:hAnsi="Adobe Garamond Pro"/>
          <w:sz w:val="28"/>
          <w:szCs w:val="28"/>
        </w:rPr>
        <w:tab/>
        <w:t>Member Status</w:t>
      </w:r>
    </w:p>
    <w:p w14:paraId="29A26016" w14:textId="086C746B" w:rsidR="006A60C2" w:rsidRDefault="006A60C2" w:rsidP="00F67B41">
      <w:pPr>
        <w:pStyle w:val="BodyText"/>
        <w:ind w:left="2160" w:hanging="72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lastRenderedPageBreak/>
        <w:t>a</w:t>
      </w:r>
      <w:r>
        <w:rPr>
          <w:rFonts w:ascii="Adobe Garamond Pro" w:hAnsi="Adobe Garamond Pro"/>
          <w:szCs w:val="28"/>
        </w:rPr>
        <w:tab/>
        <w:t>Regarding attendance, students are allowed to be absent at a maximum of 3 meetings. If you are an officer and are absent to 2 meetings, your position will be stripped and shifted onto another member in accordance with Dr. Spires.</w:t>
      </w:r>
    </w:p>
    <w:p w14:paraId="3C120455" w14:textId="77777777" w:rsidR="006A60C2" w:rsidRDefault="006A60C2" w:rsidP="00F67B41">
      <w:pPr>
        <w:pStyle w:val="BodyText"/>
        <w:ind w:left="2160" w:hanging="720"/>
        <w:rPr>
          <w:rFonts w:ascii="Adobe Garamond Pro" w:hAnsi="Adobe Garamond Pro"/>
          <w:szCs w:val="28"/>
        </w:rPr>
      </w:pPr>
    </w:p>
    <w:p w14:paraId="793FD920" w14:textId="701F8450" w:rsidR="009058A0" w:rsidRPr="00934971" w:rsidRDefault="006A60C2" w:rsidP="00F67B41">
      <w:pPr>
        <w:pStyle w:val="BodyText"/>
        <w:ind w:left="2160" w:hanging="72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b</w:t>
      </w:r>
      <w:r w:rsidR="004B5105" w:rsidRPr="00934971">
        <w:rPr>
          <w:rFonts w:ascii="Adobe Garamond Pro" w:hAnsi="Adobe Garamond Pro"/>
          <w:szCs w:val="28"/>
        </w:rPr>
        <w:tab/>
      </w:r>
      <w:proofErr w:type="gramStart"/>
      <w:r w:rsidR="009058A0" w:rsidRPr="00934971">
        <w:rPr>
          <w:rFonts w:ascii="Adobe Garamond Pro" w:hAnsi="Adobe Garamond Pro"/>
          <w:szCs w:val="28"/>
        </w:rPr>
        <w:t>In</w:t>
      </w:r>
      <w:proofErr w:type="gramEnd"/>
      <w:r w:rsidR="009058A0" w:rsidRPr="00934971">
        <w:rPr>
          <w:rFonts w:ascii="Adobe Garamond Pro" w:hAnsi="Adobe Garamond Pro"/>
          <w:szCs w:val="28"/>
        </w:rPr>
        <w:t xml:space="preserve"> order to be </w:t>
      </w:r>
      <w:r w:rsidR="003673CE">
        <w:rPr>
          <w:rFonts w:ascii="Adobe Garamond Pro" w:hAnsi="Adobe Garamond Pro"/>
          <w:szCs w:val="28"/>
        </w:rPr>
        <w:t>maintain membership</w:t>
      </w:r>
      <w:r w:rsidR="009058A0" w:rsidRPr="00934971">
        <w:rPr>
          <w:rFonts w:ascii="Adobe Garamond Pro" w:hAnsi="Adobe Garamond Pro"/>
          <w:szCs w:val="28"/>
        </w:rPr>
        <w:t xml:space="preserve">, students must </w:t>
      </w:r>
      <w:r w:rsidR="003673CE">
        <w:rPr>
          <w:rFonts w:ascii="Adobe Garamond Pro" w:hAnsi="Adobe Garamond Pro"/>
          <w:szCs w:val="28"/>
        </w:rPr>
        <w:t xml:space="preserve">also </w:t>
      </w:r>
      <w:r w:rsidR="009058A0" w:rsidRPr="00934971">
        <w:rPr>
          <w:rFonts w:ascii="Adobe Garamond Pro" w:hAnsi="Adobe Garamond Pro"/>
          <w:szCs w:val="28"/>
        </w:rPr>
        <w:t xml:space="preserve">complete fifteen hours of service within the </w:t>
      </w:r>
      <w:r w:rsidR="003673CE">
        <w:rPr>
          <w:rFonts w:ascii="Adobe Garamond Pro" w:hAnsi="Adobe Garamond Pro"/>
          <w:szCs w:val="28"/>
        </w:rPr>
        <w:t>French community</w:t>
      </w:r>
      <w:r w:rsidR="009058A0" w:rsidRPr="00934971">
        <w:rPr>
          <w:rFonts w:ascii="Adobe Garamond Pro" w:hAnsi="Adobe Garamond Pro"/>
          <w:szCs w:val="28"/>
        </w:rPr>
        <w:t>. This includes:</w:t>
      </w:r>
    </w:p>
    <w:p w14:paraId="217992D1" w14:textId="6F1E021B" w:rsidR="009058A0" w:rsidRPr="00934971" w:rsidRDefault="003673CE" w:rsidP="00B405C4">
      <w:pPr>
        <w:pStyle w:val="BodyText"/>
        <w:numPr>
          <w:ilvl w:val="0"/>
          <w:numId w:val="4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P</w:t>
      </w:r>
      <w:r w:rsidR="009058A0" w:rsidRPr="00934971">
        <w:rPr>
          <w:rFonts w:ascii="Adobe Garamond Pro" w:hAnsi="Adobe Garamond Pro"/>
          <w:szCs w:val="28"/>
        </w:rPr>
        <w:t>eer tutoring French</w:t>
      </w:r>
      <w:r w:rsidR="00F67B41">
        <w:rPr>
          <w:rFonts w:ascii="Adobe Garamond Pro" w:hAnsi="Adobe Garamond Pro"/>
          <w:szCs w:val="28"/>
        </w:rPr>
        <w:t xml:space="preserve"> students</w:t>
      </w:r>
      <w:r>
        <w:rPr>
          <w:rFonts w:ascii="Adobe Garamond Pro" w:hAnsi="Adobe Garamond Pro"/>
          <w:szCs w:val="28"/>
        </w:rPr>
        <w:t>.</w:t>
      </w:r>
    </w:p>
    <w:p w14:paraId="50022EDF" w14:textId="46233735" w:rsidR="009058A0" w:rsidRPr="00934971" w:rsidRDefault="003673CE" w:rsidP="00F67B41">
      <w:pPr>
        <w:pStyle w:val="BodyText"/>
        <w:numPr>
          <w:ilvl w:val="0"/>
          <w:numId w:val="4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Participation in National French Week.</w:t>
      </w:r>
    </w:p>
    <w:p w14:paraId="2E64CA75" w14:textId="4AEF605A" w:rsidR="009058A0" w:rsidRDefault="003673CE" w:rsidP="004318C7">
      <w:pPr>
        <w:pStyle w:val="BodyText"/>
        <w:numPr>
          <w:ilvl w:val="0"/>
          <w:numId w:val="4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Helping Dr. Spires with organizing and cleaning</w:t>
      </w:r>
    </w:p>
    <w:p w14:paraId="7F3A0C15" w14:textId="482239EA" w:rsidR="009058A0" w:rsidRPr="003673CE" w:rsidRDefault="003673CE" w:rsidP="00F67B41">
      <w:pPr>
        <w:pStyle w:val="BodyText"/>
        <w:numPr>
          <w:ilvl w:val="0"/>
          <w:numId w:val="4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Showing up to the French Table.</w:t>
      </w:r>
    </w:p>
    <w:p w14:paraId="70EE8A12" w14:textId="77777777" w:rsidR="00E111E6" w:rsidRPr="00934971" w:rsidRDefault="00E111E6" w:rsidP="00F67B41">
      <w:pPr>
        <w:pStyle w:val="BodyText"/>
        <w:ind w:left="720"/>
        <w:rPr>
          <w:rFonts w:ascii="Adobe Garamond Pro" w:hAnsi="Adobe Garamond Pro"/>
          <w:szCs w:val="28"/>
        </w:rPr>
      </w:pPr>
    </w:p>
    <w:p w14:paraId="6C135263" w14:textId="6D4584FD" w:rsidR="0053120B" w:rsidRDefault="006A60C2" w:rsidP="0053120B">
      <w:pPr>
        <w:pStyle w:val="BodyText"/>
        <w:ind w:left="2160" w:hanging="66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c</w:t>
      </w:r>
      <w:r w:rsidR="004B5105" w:rsidRPr="00934971">
        <w:rPr>
          <w:rFonts w:ascii="Adobe Garamond Pro" w:hAnsi="Adobe Garamond Pro"/>
          <w:szCs w:val="28"/>
        </w:rPr>
        <w:t xml:space="preserve"> </w:t>
      </w:r>
      <w:r w:rsidR="00E111E6" w:rsidRPr="00934971">
        <w:rPr>
          <w:rFonts w:ascii="Adobe Garamond Pro" w:hAnsi="Adobe Garamond Pro"/>
          <w:szCs w:val="28"/>
        </w:rPr>
        <w:tab/>
      </w:r>
      <w:bookmarkStart w:id="0" w:name="_Hlk518374399"/>
      <w:r w:rsidR="00E111E6" w:rsidRPr="00934971">
        <w:rPr>
          <w:rFonts w:ascii="Adobe Garamond Pro" w:hAnsi="Adobe Garamond Pro"/>
          <w:szCs w:val="28"/>
        </w:rPr>
        <w:t xml:space="preserve">Should a student’s grade dip below a 90 one marking period, the student must initiate an appointment with his/her teacher. S/he will have 5 weeks to </w:t>
      </w:r>
      <w:r w:rsidR="00F67B41">
        <w:rPr>
          <w:rFonts w:ascii="Adobe Garamond Pro" w:hAnsi="Adobe Garamond Pro"/>
          <w:szCs w:val="28"/>
        </w:rPr>
        <w:t>raise the grade.</w:t>
      </w:r>
      <w:bookmarkEnd w:id="0"/>
    </w:p>
    <w:p w14:paraId="06FD113B" w14:textId="358ABC42" w:rsidR="003673CE" w:rsidRDefault="003673CE" w:rsidP="0053120B">
      <w:pPr>
        <w:pStyle w:val="BodyText"/>
        <w:ind w:left="2160" w:hanging="660"/>
        <w:rPr>
          <w:rFonts w:ascii="Adobe Garamond Pro" w:hAnsi="Adobe Garamond Pro"/>
          <w:szCs w:val="28"/>
        </w:rPr>
      </w:pPr>
    </w:p>
    <w:p w14:paraId="2664EFD1" w14:textId="2346C7E0" w:rsidR="003673CE" w:rsidRDefault="006A60C2" w:rsidP="003673CE">
      <w:pPr>
        <w:pStyle w:val="BodyText"/>
        <w:ind w:left="2160" w:hanging="66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d</w:t>
      </w:r>
      <w:r w:rsidR="003673CE">
        <w:rPr>
          <w:rFonts w:ascii="Adobe Garamond Pro" w:hAnsi="Adobe Garamond Pro"/>
          <w:szCs w:val="28"/>
        </w:rPr>
        <w:tab/>
        <w:t>Students must attend the French Table at least 5 times. The French Table takes place Saturdays at 10:00 AM and is located at the Starbucks on North Highland.</w:t>
      </w:r>
    </w:p>
    <w:p w14:paraId="39A1FD14" w14:textId="77777777" w:rsidR="0053120B" w:rsidRDefault="0053120B" w:rsidP="0053120B">
      <w:pPr>
        <w:pStyle w:val="BodyText"/>
        <w:ind w:left="2160" w:hanging="660"/>
        <w:rPr>
          <w:rFonts w:ascii="Adobe Garamond Pro" w:hAnsi="Adobe Garamond Pro"/>
          <w:szCs w:val="28"/>
        </w:rPr>
      </w:pPr>
    </w:p>
    <w:p w14:paraId="37E6ECD4" w14:textId="4948E50F" w:rsidR="00E111E6" w:rsidRPr="00934971" w:rsidRDefault="006A60C2" w:rsidP="0053120B">
      <w:pPr>
        <w:pStyle w:val="BodyText"/>
        <w:ind w:left="2160" w:hanging="66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e</w:t>
      </w:r>
      <w:r w:rsidR="0053120B">
        <w:rPr>
          <w:rFonts w:ascii="Adobe Garamond Pro" w:hAnsi="Adobe Garamond Pro"/>
          <w:szCs w:val="28"/>
        </w:rPr>
        <w:tab/>
      </w:r>
      <w:bookmarkStart w:id="1" w:name="_Hlk518374499"/>
      <w:r w:rsidR="004318C7">
        <w:rPr>
          <w:rFonts w:ascii="Adobe Garamond Pro" w:hAnsi="Adobe Garamond Pro"/>
          <w:szCs w:val="28"/>
        </w:rPr>
        <w:t>Any</w:t>
      </w:r>
      <w:r w:rsidR="00E111E6" w:rsidRPr="00934971">
        <w:rPr>
          <w:rFonts w:ascii="Adobe Garamond Pro" w:hAnsi="Adobe Garamond Pro"/>
          <w:szCs w:val="28"/>
        </w:rPr>
        <w:t xml:space="preserve"> disciplinary action which results in </w:t>
      </w:r>
      <w:r w:rsidR="001E3D9C" w:rsidRPr="00934971">
        <w:rPr>
          <w:rFonts w:ascii="Adobe Garamond Pro" w:hAnsi="Adobe Garamond Pro"/>
          <w:szCs w:val="28"/>
        </w:rPr>
        <w:t>a student’s</w:t>
      </w:r>
      <w:r w:rsidR="00E111E6" w:rsidRPr="00934971">
        <w:rPr>
          <w:rFonts w:ascii="Adobe Garamond Pro" w:hAnsi="Adobe Garamond Pro"/>
          <w:szCs w:val="28"/>
        </w:rPr>
        <w:t xml:space="preserve"> removal from any of the other honor societies will result in </w:t>
      </w:r>
      <w:r w:rsidR="001E3D9C" w:rsidRPr="00934971">
        <w:rPr>
          <w:rFonts w:ascii="Adobe Garamond Pro" w:hAnsi="Adobe Garamond Pro"/>
          <w:szCs w:val="28"/>
        </w:rPr>
        <w:t xml:space="preserve">the </w:t>
      </w:r>
      <w:r w:rsidR="00E111E6" w:rsidRPr="00934971">
        <w:rPr>
          <w:rFonts w:ascii="Adobe Garamond Pro" w:hAnsi="Adobe Garamond Pro"/>
          <w:szCs w:val="28"/>
        </w:rPr>
        <w:t>exclusion from</w:t>
      </w:r>
      <w:r w:rsidR="00F67B41">
        <w:rPr>
          <w:rFonts w:ascii="Adobe Garamond Pro" w:hAnsi="Adobe Garamond Pro"/>
          <w:szCs w:val="28"/>
        </w:rPr>
        <w:t xml:space="preserve"> the</w:t>
      </w:r>
      <w:r w:rsidR="00E111E6" w:rsidRPr="00934971">
        <w:rPr>
          <w:rFonts w:ascii="Adobe Garamond Pro" w:hAnsi="Adobe Garamond Pro"/>
          <w:szCs w:val="28"/>
        </w:rPr>
        <w:t xml:space="preserve"> </w:t>
      </w:r>
      <w:r w:rsidR="00F67B41" w:rsidRPr="00F67B41">
        <w:rPr>
          <w:rFonts w:ascii="Edwardian Script ITC" w:hAnsi="Edwardian Script ITC"/>
          <w:i/>
          <w:sz w:val="44"/>
          <w:szCs w:val="44"/>
        </w:rPr>
        <w:t xml:space="preserve">Société </w:t>
      </w:r>
      <w:proofErr w:type="spellStart"/>
      <w:r w:rsidR="00F67B41" w:rsidRPr="00F67B41">
        <w:rPr>
          <w:rFonts w:ascii="Edwardian Script ITC" w:hAnsi="Edwardian Script ITC"/>
          <w:i/>
          <w:sz w:val="44"/>
          <w:szCs w:val="44"/>
        </w:rPr>
        <w:t>Honoraire</w:t>
      </w:r>
      <w:proofErr w:type="spellEnd"/>
      <w:r w:rsidR="00F67B41" w:rsidRPr="00F67B41">
        <w:rPr>
          <w:rFonts w:ascii="Edwardian Script ITC" w:hAnsi="Edwardian Script ITC"/>
          <w:i/>
          <w:sz w:val="44"/>
          <w:szCs w:val="44"/>
        </w:rPr>
        <w:t xml:space="preserve"> de </w:t>
      </w:r>
      <w:proofErr w:type="spellStart"/>
      <w:proofErr w:type="gramStart"/>
      <w:r w:rsidR="00F67B41" w:rsidRPr="00F67B41">
        <w:rPr>
          <w:rFonts w:ascii="Edwardian Script ITC" w:hAnsi="Edwardian Script ITC"/>
          <w:i/>
          <w:sz w:val="44"/>
          <w:szCs w:val="44"/>
        </w:rPr>
        <w:t>Français</w:t>
      </w:r>
      <w:proofErr w:type="spellEnd"/>
      <w:r w:rsidR="00F67B41" w:rsidRPr="00934971">
        <w:rPr>
          <w:rFonts w:ascii="Edwardian Script ITC" w:hAnsi="Edwardian Script ITC"/>
          <w:szCs w:val="28"/>
        </w:rPr>
        <w:t xml:space="preserve"> </w:t>
      </w:r>
      <w:r w:rsidR="00F67B41">
        <w:rPr>
          <w:rFonts w:ascii="Edwardian Script ITC" w:hAnsi="Edwardian Script ITC"/>
          <w:szCs w:val="28"/>
        </w:rPr>
        <w:t xml:space="preserve"> </w:t>
      </w:r>
      <w:r w:rsidR="00E111E6" w:rsidRPr="00934971">
        <w:rPr>
          <w:rFonts w:ascii="Adobe Garamond Pro" w:hAnsi="Adobe Garamond Pro"/>
          <w:szCs w:val="28"/>
        </w:rPr>
        <w:t>as</w:t>
      </w:r>
      <w:proofErr w:type="gramEnd"/>
      <w:r w:rsidR="00E111E6" w:rsidRPr="00934971">
        <w:rPr>
          <w:rFonts w:ascii="Adobe Garamond Pro" w:hAnsi="Adobe Garamond Pro"/>
          <w:szCs w:val="28"/>
        </w:rPr>
        <w:t xml:space="preserve"> well. </w:t>
      </w:r>
      <w:bookmarkEnd w:id="1"/>
    </w:p>
    <w:p w14:paraId="31184547" w14:textId="77777777" w:rsidR="00E111E6" w:rsidRPr="00934971" w:rsidRDefault="00E111E6" w:rsidP="00F67B41">
      <w:pPr>
        <w:ind w:left="2160" w:hanging="720"/>
        <w:jc w:val="both"/>
        <w:rPr>
          <w:rFonts w:ascii="Adobe Garamond Pro" w:hAnsi="Adobe Garamond Pro"/>
          <w:sz w:val="28"/>
          <w:szCs w:val="28"/>
        </w:rPr>
      </w:pPr>
      <w:r w:rsidRPr="00934971">
        <w:rPr>
          <w:rFonts w:ascii="Adobe Garamond Pro" w:hAnsi="Adobe Garamond Pro"/>
          <w:sz w:val="28"/>
          <w:szCs w:val="28"/>
        </w:rPr>
        <w:t xml:space="preserve"> </w:t>
      </w:r>
    </w:p>
    <w:p w14:paraId="0B2688DE" w14:textId="06A31069" w:rsidR="004B5105" w:rsidRDefault="006A60C2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 f</w:t>
      </w:r>
      <w:r w:rsidR="004B5105" w:rsidRPr="00934971">
        <w:rPr>
          <w:rFonts w:ascii="Adobe Garamond Pro" w:hAnsi="Adobe Garamond Pro"/>
          <w:sz w:val="28"/>
          <w:szCs w:val="28"/>
        </w:rPr>
        <w:tab/>
      </w:r>
      <w:r w:rsidR="00F67B41" w:rsidRPr="00F07E83">
        <w:rPr>
          <w:rFonts w:ascii="Adobe Garamond Pro" w:hAnsi="Adobe Garamond Pro"/>
          <w:color w:val="FF0000"/>
          <w:sz w:val="28"/>
          <w:szCs w:val="28"/>
        </w:rPr>
        <w:t xml:space="preserve">Upon graduation, student members are considered alumni members of the </w:t>
      </w:r>
      <w:r w:rsidR="00F67B41" w:rsidRPr="00F07E83">
        <w:rPr>
          <w:rFonts w:ascii="Edwardian Script ITC" w:hAnsi="Edwardian Script ITC"/>
          <w:i/>
          <w:color w:val="FF0000"/>
          <w:sz w:val="44"/>
          <w:szCs w:val="44"/>
        </w:rPr>
        <w:t xml:space="preserve">Société </w:t>
      </w:r>
      <w:proofErr w:type="spellStart"/>
      <w:r w:rsidR="00F67B41" w:rsidRPr="00F07E83">
        <w:rPr>
          <w:rFonts w:ascii="Edwardian Script ITC" w:hAnsi="Edwardian Script ITC"/>
          <w:i/>
          <w:color w:val="FF0000"/>
          <w:sz w:val="44"/>
          <w:szCs w:val="44"/>
        </w:rPr>
        <w:t>Honoraire</w:t>
      </w:r>
      <w:proofErr w:type="spellEnd"/>
      <w:r w:rsidR="00F67B41" w:rsidRPr="00F07E83">
        <w:rPr>
          <w:rFonts w:ascii="Edwardian Script ITC" w:hAnsi="Edwardian Script ITC"/>
          <w:i/>
          <w:color w:val="FF0000"/>
          <w:sz w:val="44"/>
          <w:szCs w:val="44"/>
        </w:rPr>
        <w:t xml:space="preserve"> de </w:t>
      </w:r>
      <w:proofErr w:type="spellStart"/>
      <w:r w:rsidR="00F67B41" w:rsidRPr="00F07E83">
        <w:rPr>
          <w:rFonts w:ascii="Edwardian Script ITC" w:hAnsi="Edwardian Script ITC"/>
          <w:i/>
          <w:color w:val="FF0000"/>
          <w:sz w:val="44"/>
          <w:szCs w:val="44"/>
        </w:rPr>
        <w:t>Français</w:t>
      </w:r>
      <w:proofErr w:type="spellEnd"/>
      <w:r w:rsidR="00F67B41" w:rsidRPr="00F07E83">
        <w:rPr>
          <w:rFonts w:ascii="Adobe Garamond Pro" w:hAnsi="Adobe Garamond Pro"/>
          <w:color w:val="FF0000"/>
          <w:sz w:val="28"/>
          <w:szCs w:val="28"/>
        </w:rPr>
        <w:t>.</w:t>
      </w:r>
    </w:p>
    <w:p w14:paraId="1937D942" w14:textId="048C19A1" w:rsidR="00B405C4" w:rsidRDefault="00B405C4" w:rsidP="00F67B41">
      <w:pPr>
        <w:ind w:left="2160" w:hanging="720"/>
        <w:jc w:val="both"/>
        <w:rPr>
          <w:rFonts w:ascii="Adobe Garamond Pro" w:hAnsi="Adobe Garamond Pro"/>
          <w:color w:val="FF0000"/>
          <w:sz w:val="28"/>
          <w:szCs w:val="28"/>
        </w:rPr>
      </w:pPr>
    </w:p>
    <w:p w14:paraId="1579B794" w14:textId="38B9343B" w:rsidR="004F0459" w:rsidRDefault="006A60C2" w:rsidP="004F0459">
      <w:pPr>
        <w:pStyle w:val="BodyText"/>
        <w:ind w:left="2160" w:hanging="72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 xml:space="preserve"> g</w:t>
      </w:r>
      <w:r w:rsidR="00B405C4" w:rsidRPr="00B405C4">
        <w:rPr>
          <w:rFonts w:ascii="Adobe Garamond Pro" w:hAnsi="Adobe Garamond Pro"/>
          <w:szCs w:val="28"/>
        </w:rPr>
        <w:tab/>
        <w:t xml:space="preserve">Members have an </w:t>
      </w:r>
      <w:r w:rsidR="00B405C4">
        <w:rPr>
          <w:rFonts w:ascii="Adobe Garamond Pro" w:hAnsi="Adobe Garamond Pro"/>
          <w:szCs w:val="28"/>
        </w:rPr>
        <w:t xml:space="preserve">option to run for </w:t>
      </w:r>
      <w:r w:rsidR="004F0459">
        <w:rPr>
          <w:rFonts w:ascii="Adobe Garamond Pro" w:hAnsi="Adobe Garamond Pro"/>
          <w:szCs w:val="28"/>
        </w:rPr>
        <w:t>officer positions</w:t>
      </w:r>
      <w:r w:rsidR="00B405C4">
        <w:rPr>
          <w:rFonts w:ascii="Adobe Garamond Pro" w:hAnsi="Adobe Garamond Pro"/>
          <w:szCs w:val="28"/>
        </w:rPr>
        <w:t xml:space="preserve"> including:</w:t>
      </w:r>
    </w:p>
    <w:p w14:paraId="4B8618EC" w14:textId="0A8166DD" w:rsidR="00B405C4" w:rsidRDefault="004F0459" w:rsidP="00B405C4">
      <w:pPr>
        <w:pStyle w:val="BodyText"/>
        <w:numPr>
          <w:ilvl w:val="0"/>
          <w:numId w:val="8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S</w:t>
      </w:r>
      <w:r w:rsidR="00B405C4">
        <w:rPr>
          <w:rFonts w:ascii="Adobe Garamond Pro" w:hAnsi="Adobe Garamond Pro"/>
          <w:szCs w:val="28"/>
        </w:rPr>
        <w:t xml:space="preserve">ecretary </w:t>
      </w:r>
    </w:p>
    <w:p w14:paraId="11D4D0D3" w14:textId="6C910D95" w:rsidR="00B405C4" w:rsidRDefault="004F0459" w:rsidP="00B405C4">
      <w:pPr>
        <w:pStyle w:val="BodyText"/>
        <w:numPr>
          <w:ilvl w:val="0"/>
          <w:numId w:val="8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Treasurer</w:t>
      </w:r>
    </w:p>
    <w:p w14:paraId="13C2FDE6" w14:textId="2BC718F4" w:rsidR="004F0459" w:rsidRDefault="004F0459" w:rsidP="00B405C4">
      <w:pPr>
        <w:pStyle w:val="BodyText"/>
        <w:numPr>
          <w:ilvl w:val="0"/>
          <w:numId w:val="8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Vice President</w:t>
      </w:r>
    </w:p>
    <w:p w14:paraId="10151119" w14:textId="08B0CFE3" w:rsidR="004F0459" w:rsidRDefault="004F0459" w:rsidP="00B405C4">
      <w:pPr>
        <w:pStyle w:val="BodyText"/>
        <w:numPr>
          <w:ilvl w:val="0"/>
          <w:numId w:val="8"/>
        </w:numPr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t>President</w:t>
      </w:r>
    </w:p>
    <w:p w14:paraId="06628DEC" w14:textId="77777777" w:rsidR="004F0459" w:rsidRDefault="004F0459" w:rsidP="004F0459">
      <w:pPr>
        <w:pStyle w:val="BodyText"/>
        <w:ind w:left="3240"/>
        <w:rPr>
          <w:rFonts w:ascii="Adobe Garamond Pro" w:hAnsi="Adobe Garamond Pro"/>
          <w:szCs w:val="28"/>
        </w:rPr>
      </w:pPr>
    </w:p>
    <w:p w14:paraId="655BE504" w14:textId="03A915AA" w:rsidR="004F0459" w:rsidRPr="00B405C4" w:rsidRDefault="004F0459" w:rsidP="004F0459">
      <w:pPr>
        <w:pStyle w:val="BodyText"/>
        <w:ind w:left="2160"/>
        <w:rPr>
          <w:rFonts w:ascii="Adobe Garamond Pro" w:hAnsi="Adobe Garamond Pro"/>
          <w:szCs w:val="28"/>
        </w:rPr>
      </w:pPr>
      <w:r>
        <w:rPr>
          <w:rFonts w:ascii="Adobe Garamond Pro" w:hAnsi="Adobe Garamond Pro"/>
          <w:szCs w:val="28"/>
        </w:rPr>
        <w:lastRenderedPageBreak/>
        <w:t>The roles the officers will have, along with the actions an officer can exercise, will be specified by Dr. Spires in an SHF meeting.</w:t>
      </w:r>
    </w:p>
    <w:p w14:paraId="605D587B" w14:textId="77777777" w:rsidR="005A19E6" w:rsidRPr="00934971" w:rsidRDefault="005A19E6" w:rsidP="00F67B41">
      <w:pPr>
        <w:jc w:val="both"/>
        <w:rPr>
          <w:rFonts w:ascii="Adobe Garamond Pro" w:hAnsi="Adobe Garamond Pro"/>
          <w:sz w:val="28"/>
          <w:szCs w:val="28"/>
        </w:rPr>
      </w:pPr>
    </w:p>
    <w:p w14:paraId="78184A7C" w14:textId="7FD6D74F" w:rsidR="00934971" w:rsidRPr="00F07E83" w:rsidRDefault="0053120B" w:rsidP="00F67B41">
      <w:pPr>
        <w:jc w:val="both"/>
        <w:rPr>
          <w:rFonts w:ascii="Adobe Garamond Pro" w:hAnsi="Adobe Garamond Pro"/>
          <w:color w:val="FF0000"/>
          <w:sz w:val="28"/>
          <w:szCs w:val="28"/>
        </w:rPr>
      </w:pPr>
      <w:r>
        <w:rPr>
          <w:rFonts w:ascii="Adobe Garamond Pro" w:hAnsi="Adobe Garamond Pro"/>
          <w:color w:val="FF0000"/>
          <w:sz w:val="28"/>
          <w:szCs w:val="28"/>
        </w:rPr>
        <w:t>I</w:t>
      </w:r>
      <w:r w:rsidR="00934971" w:rsidRPr="00F07E83">
        <w:rPr>
          <w:rFonts w:ascii="Adobe Garamond Pro" w:hAnsi="Adobe Garamond Pro"/>
          <w:color w:val="FF0000"/>
          <w:sz w:val="28"/>
          <w:szCs w:val="28"/>
        </w:rPr>
        <w:t>I.</w:t>
      </w:r>
      <w:r w:rsidR="00934971" w:rsidRPr="00F07E83">
        <w:rPr>
          <w:rFonts w:ascii="Adobe Garamond Pro" w:hAnsi="Adobe Garamond Pro"/>
          <w:color w:val="FF0000"/>
          <w:sz w:val="28"/>
          <w:szCs w:val="28"/>
        </w:rPr>
        <w:tab/>
        <w:t>Chapter Status</w:t>
      </w:r>
      <w:r w:rsidR="00934971" w:rsidRPr="00F07E83">
        <w:rPr>
          <w:rFonts w:ascii="Adobe Garamond Pro" w:hAnsi="Adobe Garamond Pro"/>
          <w:color w:val="FF0000"/>
          <w:sz w:val="28"/>
          <w:szCs w:val="28"/>
        </w:rPr>
        <w:tab/>
      </w:r>
      <w:r w:rsidR="00934971" w:rsidRPr="00F07E83">
        <w:rPr>
          <w:rFonts w:ascii="Adobe Garamond Pro" w:hAnsi="Adobe Garamond Pro"/>
          <w:color w:val="FF0000"/>
          <w:sz w:val="28"/>
          <w:szCs w:val="28"/>
        </w:rPr>
        <w:tab/>
      </w:r>
    </w:p>
    <w:p w14:paraId="56EE7526" w14:textId="16DE4E78" w:rsidR="00D64897" w:rsidRPr="00F07E83" w:rsidRDefault="00934971" w:rsidP="00F07E83">
      <w:pPr>
        <w:ind w:left="1440" w:hanging="720"/>
        <w:jc w:val="both"/>
        <w:rPr>
          <w:rFonts w:ascii="Adobe Garamond Pro" w:hAnsi="Adobe Garamond Pro"/>
          <w:color w:val="FF0000"/>
          <w:sz w:val="28"/>
          <w:szCs w:val="28"/>
        </w:rPr>
      </w:pPr>
      <w:r w:rsidRPr="00F07E83">
        <w:rPr>
          <w:rFonts w:ascii="Adobe Garamond Pro" w:hAnsi="Adobe Garamond Pro"/>
          <w:color w:val="FF0000"/>
          <w:sz w:val="28"/>
          <w:szCs w:val="28"/>
        </w:rPr>
        <w:t>1.</w:t>
      </w:r>
      <w:r w:rsidRPr="00F07E83">
        <w:rPr>
          <w:rFonts w:ascii="Adobe Garamond Pro" w:hAnsi="Adobe Garamond Pro"/>
          <w:color w:val="FF0000"/>
          <w:sz w:val="28"/>
          <w:szCs w:val="28"/>
        </w:rPr>
        <w:tab/>
        <w:t xml:space="preserve">Each chapter of the </w:t>
      </w:r>
      <w:proofErr w:type="spellStart"/>
      <w:r w:rsidR="00F07E83" w:rsidRPr="00F07E83">
        <w:rPr>
          <w:rFonts w:ascii="Edwardian Script ITC" w:hAnsi="Edwardian Script ITC"/>
          <w:i/>
          <w:color w:val="FF0000"/>
          <w:sz w:val="44"/>
          <w:szCs w:val="44"/>
        </w:rPr>
        <w:t>Honoraire</w:t>
      </w:r>
      <w:proofErr w:type="spellEnd"/>
      <w:r w:rsidR="00F07E83" w:rsidRPr="00F07E83">
        <w:rPr>
          <w:rFonts w:ascii="Edwardian Script ITC" w:hAnsi="Edwardian Script ITC"/>
          <w:i/>
          <w:color w:val="FF0000"/>
          <w:sz w:val="44"/>
          <w:szCs w:val="44"/>
        </w:rPr>
        <w:t xml:space="preserve"> de </w:t>
      </w:r>
      <w:proofErr w:type="spellStart"/>
      <w:r w:rsidR="00F07E83" w:rsidRPr="00F07E83">
        <w:rPr>
          <w:rFonts w:ascii="Edwardian Script ITC" w:hAnsi="Edwardian Script ITC"/>
          <w:i/>
          <w:color w:val="FF0000"/>
          <w:sz w:val="44"/>
          <w:szCs w:val="44"/>
        </w:rPr>
        <w:t>Français</w:t>
      </w:r>
      <w:proofErr w:type="spellEnd"/>
      <w:r w:rsidR="00F07E83" w:rsidRPr="00F07E83">
        <w:rPr>
          <w:rFonts w:ascii="Adobe Garamond Pro" w:hAnsi="Adobe Garamond Pro"/>
          <w:color w:val="FF0000"/>
          <w:sz w:val="28"/>
          <w:szCs w:val="28"/>
        </w:rPr>
        <w:t>. shall have its own local constitution and bylaws.  Requirements for membership may exceed the</w:t>
      </w:r>
      <w:r w:rsidR="0053120B">
        <w:rPr>
          <w:rFonts w:ascii="Adobe Garamond Pro" w:hAnsi="Adobe Garamond Pro"/>
          <w:color w:val="FF0000"/>
          <w:sz w:val="28"/>
          <w:szCs w:val="28"/>
        </w:rPr>
        <w:t xml:space="preserve"> </w:t>
      </w:r>
      <w:r w:rsidR="00F07E83" w:rsidRPr="00F07E83">
        <w:rPr>
          <w:rFonts w:ascii="Adobe Garamond Pro" w:hAnsi="Adobe Garamond Pro"/>
          <w:color w:val="FF0000"/>
          <w:sz w:val="28"/>
          <w:szCs w:val="28"/>
        </w:rPr>
        <w:t xml:space="preserve">national constitution and </w:t>
      </w:r>
      <w:r w:rsidR="0053120B" w:rsidRPr="00F07E83">
        <w:rPr>
          <w:rFonts w:ascii="Adobe Garamond Pro" w:hAnsi="Adobe Garamond Pro"/>
          <w:color w:val="FF0000"/>
          <w:sz w:val="28"/>
          <w:szCs w:val="28"/>
        </w:rPr>
        <w:t>bylaws but</w:t>
      </w:r>
      <w:r w:rsidR="00F07E83" w:rsidRPr="00F07E83">
        <w:rPr>
          <w:rFonts w:ascii="Adobe Garamond Pro" w:hAnsi="Adobe Garamond Pro"/>
          <w:color w:val="FF0000"/>
          <w:sz w:val="28"/>
          <w:szCs w:val="28"/>
        </w:rPr>
        <w:t xml:space="preserve"> may not require less. </w:t>
      </w:r>
    </w:p>
    <w:p w14:paraId="1511279F" w14:textId="77777777" w:rsidR="00D64897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</w:p>
    <w:p w14:paraId="4E29B90E" w14:textId="77777777" w:rsidR="00D64897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</w:p>
    <w:p w14:paraId="31AD3411" w14:textId="77777777" w:rsidR="00D64897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</w:p>
    <w:p w14:paraId="5CB32BD1" w14:textId="77777777" w:rsidR="00D64897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Signature of sponsor: </w:t>
      </w:r>
      <w:r w:rsidR="00DA0F4B">
        <w:rPr>
          <w:rFonts w:ascii="Adobe Garamond Pro" w:hAnsi="Adobe Garamond Pro"/>
          <w:sz w:val="28"/>
          <w:szCs w:val="28"/>
        </w:rPr>
        <w:tab/>
      </w:r>
      <w:r w:rsidR="00DA0F4B">
        <w:rPr>
          <w:rFonts w:ascii="Adobe Garamond Pro" w:hAnsi="Adobe Garamond Pro"/>
          <w:sz w:val="28"/>
          <w:szCs w:val="28"/>
        </w:rPr>
        <w:tab/>
      </w:r>
      <w:r w:rsidR="00DA0F4B">
        <w:rPr>
          <w:rFonts w:ascii="Adobe Garamond Pro" w:hAnsi="Adobe Garamond Pro"/>
          <w:sz w:val="28"/>
          <w:szCs w:val="28"/>
        </w:rPr>
        <w:tab/>
      </w:r>
      <w:r w:rsidR="00DA0F4B">
        <w:rPr>
          <w:rFonts w:ascii="Adobe Garamond Pro" w:hAnsi="Adobe Garamond Pro"/>
          <w:sz w:val="28"/>
          <w:szCs w:val="28"/>
        </w:rPr>
        <w:tab/>
      </w:r>
      <w:r w:rsidR="00DA0F4B">
        <w:rPr>
          <w:rFonts w:ascii="Adobe Garamond Pro" w:hAnsi="Adobe Garamond Pro"/>
          <w:sz w:val="28"/>
          <w:szCs w:val="28"/>
        </w:rPr>
        <w:tab/>
        <w:t>Date:</w:t>
      </w:r>
    </w:p>
    <w:p w14:paraId="60A4E13E" w14:textId="77777777" w:rsidR="00D64897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</w:p>
    <w:p w14:paraId="3061EC14" w14:textId="717AE78F" w:rsidR="00D64897" w:rsidRPr="00934971" w:rsidRDefault="00D64897" w:rsidP="00F67B41">
      <w:pPr>
        <w:ind w:left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  <w:t>______________________</w:t>
      </w:r>
      <w:r w:rsidR="00DA0F4B">
        <w:rPr>
          <w:rFonts w:ascii="Adobe Garamond Pro" w:hAnsi="Adobe Garamond Pro"/>
          <w:sz w:val="28"/>
          <w:szCs w:val="28"/>
        </w:rPr>
        <w:tab/>
      </w:r>
      <w:r w:rsidR="00DA0F4B">
        <w:rPr>
          <w:rFonts w:ascii="Adobe Garamond Pro" w:hAnsi="Adobe Garamond Pro"/>
          <w:sz w:val="28"/>
          <w:szCs w:val="28"/>
        </w:rPr>
        <w:tab/>
        <w:t>_________________</w:t>
      </w:r>
      <w:commentRangeStart w:id="2"/>
      <w:commentRangeEnd w:id="2"/>
      <w:r w:rsidR="002C5804">
        <w:rPr>
          <w:rStyle w:val="CommentReference"/>
        </w:rPr>
        <w:commentReference w:id="2"/>
      </w:r>
    </w:p>
    <w:p w14:paraId="37AA8BF7" w14:textId="77777777" w:rsidR="005A19E6" w:rsidRPr="00934971" w:rsidRDefault="005A19E6" w:rsidP="00F67B41">
      <w:pPr>
        <w:jc w:val="both"/>
        <w:rPr>
          <w:rFonts w:ascii="Adobe Garamond Pro" w:hAnsi="Adobe Garamond Pro"/>
          <w:sz w:val="28"/>
          <w:szCs w:val="28"/>
        </w:rPr>
      </w:pPr>
    </w:p>
    <w:p w14:paraId="24C84E43" w14:textId="77777777" w:rsidR="00B350AF" w:rsidRPr="00934971" w:rsidRDefault="00B350AF" w:rsidP="00F67B41">
      <w:pPr>
        <w:jc w:val="both"/>
        <w:rPr>
          <w:rFonts w:ascii="Adobe Garamond Pro" w:hAnsi="Adobe Garamond Pro"/>
          <w:sz w:val="28"/>
          <w:szCs w:val="28"/>
        </w:rPr>
      </w:pPr>
    </w:p>
    <w:p w14:paraId="336F176A" w14:textId="77777777" w:rsidR="00B350AF" w:rsidRPr="00934971" w:rsidRDefault="00B350AF" w:rsidP="00F67B41">
      <w:pPr>
        <w:jc w:val="both"/>
        <w:rPr>
          <w:rFonts w:ascii="Adobe Garamond Pro" w:hAnsi="Adobe Garamond Pro"/>
          <w:sz w:val="28"/>
          <w:szCs w:val="28"/>
        </w:rPr>
      </w:pPr>
    </w:p>
    <w:p w14:paraId="47E20464" w14:textId="77777777" w:rsidR="00DA0F4B" w:rsidRDefault="00DA0F4B" w:rsidP="00DA0F4B">
      <w:pPr>
        <w:ind w:left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Signature of principal: 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Date:</w:t>
      </w:r>
    </w:p>
    <w:p w14:paraId="44CF43B9" w14:textId="77777777" w:rsidR="00D64897" w:rsidRDefault="00D64897" w:rsidP="00D64897">
      <w:pPr>
        <w:ind w:left="720"/>
        <w:jc w:val="both"/>
        <w:rPr>
          <w:rFonts w:ascii="Adobe Garamond Pro" w:hAnsi="Adobe Garamond Pro"/>
          <w:sz w:val="28"/>
          <w:szCs w:val="28"/>
        </w:rPr>
      </w:pPr>
    </w:p>
    <w:p w14:paraId="5E65F06A" w14:textId="2F694B39" w:rsidR="00DA0F4B" w:rsidRPr="00934971" w:rsidRDefault="00DA0F4B" w:rsidP="00DA0F4B">
      <w:pPr>
        <w:ind w:left="720"/>
        <w:jc w:val="bot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>
        <w:rPr>
          <w:rFonts w:ascii="Adobe Garamond Pro" w:hAnsi="Adobe Garamond Pro"/>
          <w:sz w:val="28"/>
          <w:szCs w:val="28"/>
        </w:rPr>
        <w:softHyphen/>
      </w:r>
      <w:r w:rsidR="0053120B">
        <w:rPr>
          <w:rFonts w:ascii="Adobe Garamond Pro" w:hAnsi="Adobe Garamond Pro"/>
          <w:sz w:val="28"/>
          <w:szCs w:val="28"/>
        </w:rPr>
        <w:t>______________________</w:t>
      </w:r>
      <w:r w:rsidR="0053120B">
        <w:rPr>
          <w:rFonts w:ascii="Adobe Garamond Pro" w:hAnsi="Adobe Garamond Pro"/>
          <w:sz w:val="28"/>
          <w:szCs w:val="28"/>
        </w:rPr>
        <w:tab/>
      </w:r>
      <w:r w:rsidR="0053120B">
        <w:rPr>
          <w:rFonts w:ascii="Adobe Garamond Pro" w:hAnsi="Adobe Garamond Pro"/>
          <w:sz w:val="28"/>
          <w:szCs w:val="28"/>
        </w:rPr>
        <w:tab/>
        <w:t>_________________</w:t>
      </w:r>
    </w:p>
    <w:p w14:paraId="07C4F50B" w14:textId="77777777" w:rsidR="005A19E6" w:rsidRPr="00934971" w:rsidRDefault="005A19E6" w:rsidP="00F67B41">
      <w:pPr>
        <w:jc w:val="both"/>
        <w:rPr>
          <w:rFonts w:ascii="Adobe Garamond Pro" w:hAnsi="Adobe Garamond Pro"/>
          <w:sz w:val="28"/>
          <w:szCs w:val="28"/>
        </w:rPr>
      </w:pPr>
    </w:p>
    <w:sectPr w:rsidR="005A19E6" w:rsidRPr="00934971" w:rsidSect="004D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uillet" w:date="2017-08-29T15:13:00Z" w:initials="G">
    <w:p w14:paraId="3C7DEB82" w14:textId="0E4AE460" w:rsidR="002C5804" w:rsidRDefault="002C5804">
      <w:pPr>
        <w:pStyle w:val="CommentText"/>
      </w:pPr>
      <w:r>
        <w:rPr>
          <w:rStyle w:val="CommentReference"/>
        </w:rPr>
        <w:annotationRef/>
      </w:r>
      <w:bookmarkStart w:id="3" w:name="_Hlk518374742"/>
      <w:r>
        <w:t xml:space="preserve">Do not be </w:t>
      </w:r>
      <w:r w:rsidR="00065FC4">
        <w:t>afraid</w:t>
      </w:r>
      <w:r>
        <w:t xml:space="preserve"> to reevaluate your constitution yearly t</w:t>
      </w:r>
      <w:r w:rsidR="007F4E20">
        <w:t>o have it</w:t>
      </w:r>
      <w:r>
        <w:t xml:space="preserve"> reflect your present goals. </w:t>
      </w:r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DEB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36E69E" w16cex:dateUtc="2017-08-29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DEB82" w16cid:durableId="2336E6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1A8"/>
    <w:multiLevelType w:val="hybridMultilevel"/>
    <w:tmpl w:val="8C16C870"/>
    <w:lvl w:ilvl="0" w:tplc="11F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0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0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8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0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2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A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EA4650"/>
    <w:multiLevelType w:val="hybridMultilevel"/>
    <w:tmpl w:val="634AA140"/>
    <w:lvl w:ilvl="0" w:tplc="11F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79E"/>
    <w:multiLevelType w:val="hybridMultilevel"/>
    <w:tmpl w:val="992CBD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395B114F"/>
    <w:multiLevelType w:val="hybridMultilevel"/>
    <w:tmpl w:val="946ED4FE"/>
    <w:lvl w:ilvl="0" w:tplc="11F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BB0"/>
    <w:multiLevelType w:val="hybridMultilevel"/>
    <w:tmpl w:val="AA26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EAD"/>
    <w:multiLevelType w:val="hybridMultilevel"/>
    <w:tmpl w:val="C452FC44"/>
    <w:lvl w:ilvl="0" w:tplc="93B05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0EAB"/>
    <w:multiLevelType w:val="hybridMultilevel"/>
    <w:tmpl w:val="BE6E34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2765AE1"/>
    <w:multiLevelType w:val="hybridMultilevel"/>
    <w:tmpl w:val="75B2B8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llet">
    <w15:presenceInfo w15:providerId="None" w15:userId="Gui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E6"/>
    <w:rsid w:val="00001C25"/>
    <w:rsid w:val="000576A4"/>
    <w:rsid w:val="00065FC4"/>
    <w:rsid w:val="000B3D9D"/>
    <w:rsid w:val="000F3B68"/>
    <w:rsid w:val="001241B2"/>
    <w:rsid w:val="001E3D9C"/>
    <w:rsid w:val="002C5804"/>
    <w:rsid w:val="002F4207"/>
    <w:rsid w:val="003673CE"/>
    <w:rsid w:val="003F2CAE"/>
    <w:rsid w:val="004318C7"/>
    <w:rsid w:val="004B2C03"/>
    <w:rsid w:val="004B5105"/>
    <w:rsid w:val="004C75D9"/>
    <w:rsid w:val="004D0085"/>
    <w:rsid w:val="004D2113"/>
    <w:rsid w:val="004F0459"/>
    <w:rsid w:val="0053120B"/>
    <w:rsid w:val="00543607"/>
    <w:rsid w:val="005A19E6"/>
    <w:rsid w:val="00676F0E"/>
    <w:rsid w:val="00677642"/>
    <w:rsid w:val="006A60C2"/>
    <w:rsid w:val="006C6A2A"/>
    <w:rsid w:val="007F4E20"/>
    <w:rsid w:val="008270A4"/>
    <w:rsid w:val="00883037"/>
    <w:rsid w:val="00904AB8"/>
    <w:rsid w:val="009058A0"/>
    <w:rsid w:val="00934971"/>
    <w:rsid w:val="00957852"/>
    <w:rsid w:val="009624CD"/>
    <w:rsid w:val="00963FBA"/>
    <w:rsid w:val="00A36AAF"/>
    <w:rsid w:val="00A8160A"/>
    <w:rsid w:val="00AE651D"/>
    <w:rsid w:val="00B30C91"/>
    <w:rsid w:val="00B350AF"/>
    <w:rsid w:val="00B405C4"/>
    <w:rsid w:val="00B9419E"/>
    <w:rsid w:val="00C47516"/>
    <w:rsid w:val="00D41BDC"/>
    <w:rsid w:val="00D64897"/>
    <w:rsid w:val="00DA0F4B"/>
    <w:rsid w:val="00E111E6"/>
    <w:rsid w:val="00E809B6"/>
    <w:rsid w:val="00EA18BF"/>
    <w:rsid w:val="00F07E83"/>
    <w:rsid w:val="00F11021"/>
    <w:rsid w:val="00F67B41"/>
    <w:rsid w:val="00FC6198"/>
    <w:rsid w:val="132C3D79"/>
    <w:rsid w:val="7CD7A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83D3"/>
  <w15:docId w15:val="{5C0DBD86-D882-4A71-9025-C41FDB4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5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058A0"/>
    <w:pPr>
      <w:widowControl/>
      <w:autoSpaceDE/>
      <w:autoSpaceDN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058A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96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5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283A100C6974AA5A8975F313712D7" ma:contentTypeVersion="2" ma:contentTypeDescription="Create a new document." ma:contentTypeScope="" ma:versionID="de485aa94b5d3c48b4653680c3624727">
  <xsd:schema xmlns:xsd="http://www.w3.org/2001/XMLSchema" xmlns:xs="http://www.w3.org/2001/XMLSchema" xmlns:p="http://schemas.microsoft.com/office/2006/metadata/properties" xmlns:ns2="4ee987f0-5d0d-44af-8c45-263aff0dd409" targetNamespace="http://schemas.microsoft.com/office/2006/metadata/properties" ma:root="true" ma:fieldsID="947c02b31e1266aeb683fa3ded182dd1" ns2:_="">
    <xsd:import namespace="4ee987f0-5d0d-44af-8c45-263aff0dd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987f0-5d0d-44af-8c45-263aff0d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57EB1-E18A-4015-994A-E6F3C4B2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432FB-84CF-46EA-8EC8-7A88BFB2E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987f0-5d0d-44af-8c45-263aff0d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56D8-3C56-42EB-B85B-031C7A703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Guillet</dc:creator>
  <cp:lastModifiedBy>Margaret Spires</cp:lastModifiedBy>
  <cp:revision>2</cp:revision>
  <cp:lastPrinted>2021-10-18T21:41:00Z</cp:lastPrinted>
  <dcterms:created xsi:type="dcterms:W3CDTF">2021-10-18T21:43:00Z</dcterms:created>
  <dcterms:modified xsi:type="dcterms:W3CDTF">2021-10-18T21:43:00Z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0x01010004B283A100C6974AA5A8975F313712D7</vt:lpwstr>
  </property>
</Properties>
</file>